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6D66" w:rsidRPr="00E52313" w:rsidRDefault="00506D66" w:rsidP="00506D66">
      <w:pPr>
        <w:spacing w:before="240"/>
        <w:jc w:val="left"/>
        <w:rPr>
          <w:rFonts w:cs="Times New Roman"/>
          <w:b/>
          <w:szCs w:val="20"/>
        </w:rPr>
      </w:pPr>
      <w:r>
        <w:rPr>
          <w:rFonts w:cs="Times New Roman"/>
          <w:b/>
          <w:sz w:val="22"/>
          <w:szCs w:val="22"/>
        </w:rPr>
        <w:t>PONTIFICIA UNIVERSIDAD CATÓLICA DE CHILE</w:t>
      </w:r>
      <w:r>
        <w:rPr>
          <w:rFonts w:cs="Times New Roman"/>
          <w:b/>
          <w:sz w:val="22"/>
          <w:szCs w:val="22"/>
        </w:rPr>
        <w:tab/>
      </w:r>
      <w:r>
        <w:rPr>
          <w:rFonts w:cs="Times New Roman"/>
          <w:b/>
          <w:sz w:val="22"/>
          <w:szCs w:val="22"/>
        </w:rPr>
        <w:tab/>
      </w:r>
      <w:r w:rsidR="00DC2933">
        <w:rPr>
          <w:rFonts w:cs="Times New Roman"/>
          <w:b/>
          <w:sz w:val="22"/>
          <w:szCs w:val="22"/>
        </w:rPr>
        <w:tab/>
      </w:r>
      <w:r w:rsidR="00DC2933">
        <w:rPr>
          <w:rFonts w:cs="Times New Roman"/>
          <w:b/>
          <w:szCs w:val="20"/>
        </w:rPr>
        <w:t>22 de Marzo 2017</w:t>
      </w:r>
    </w:p>
    <w:p w:rsidR="00506D66" w:rsidRPr="00E52313" w:rsidRDefault="00506D66" w:rsidP="00506D66">
      <w:pPr>
        <w:tabs>
          <w:tab w:val="left" w:pos="4252"/>
          <w:tab w:val="left" w:pos="5216"/>
          <w:tab w:val="left" w:pos="9040"/>
        </w:tabs>
        <w:ind w:right="11"/>
        <w:rPr>
          <w:rFonts w:cs="Times New Roman"/>
          <w:b/>
          <w:i/>
          <w:sz w:val="22"/>
          <w:szCs w:val="22"/>
          <w:lang w:val="es-ES_tradnl"/>
        </w:rPr>
      </w:pPr>
      <w:r w:rsidRPr="00E52313">
        <w:rPr>
          <w:rFonts w:cs="Times New Roman"/>
          <w:b/>
          <w:sz w:val="22"/>
          <w:szCs w:val="22"/>
          <w:lang w:val="es-ES_tradnl"/>
        </w:rPr>
        <w:t>ESCUELA DE ADMINISTRACIÓN</w:t>
      </w:r>
    </w:p>
    <w:p w:rsidR="00506D66" w:rsidRPr="00E52313" w:rsidRDefault="00506D66" w:rsidP="00EC7ABF">
      <w:pPr>
        <w:tabs>
          <w:tab w:val="left" w:pos="4252"/>
          <w:tab w:val="left" w:pos="5216"/>
          <w:tab w:val="right" w:pos="9498"/>
        </w:tabs>
        <w:spacing w:before="240"/>
        <w:ind w:right="12"/>
        <w:rPr>
          <w:rFonts w:cs="Times New Roman"/>
          <w:b/>
          <w:i/>
          <w:sz w:val="22"/>
          <w:szCs w:val="22"/>
          <w:lang w:val="es-ES_tradnl"/>
        </w:rPr>
      </w:pPr>
      <w:r w:rsidRPr="00E52313">
        <w:rPr>
          <w:rFonts w:cs="Times New Roman"/>
          <w:sz w:val="22"/>
          <w:szCs w:val="22"/>
          <w:lang w:val="es-ES_tradnl"/>
        </w:rPr>
        <w:tab/>
      </w:r>
    </w:p>
    <w:p w:rsidR="00506D66" w:rsidRPr="00E52313" w:rsidRDefault="00506D66" w:rsidP="00506D66">
      <w:pPr>
        <w:ind w:left="-142" w:right="12"/>
        <w:jc w:val="center"/>
        <w:rPr>
          <w:rFonts w:cs="Times New Roman"/>
          <w:b/>
          <w:i/>
          <w:sz w:val="22"/>
          <w:szCs w:val="22"/>
          <w:lang w:val="es-ES_tradnl"/>
        </w:rPr>
      </w:pPr>
      <w:r>
        <w:rPr>
          <w:rFonts w:cs="Times New Roman"/>
          <w:b/>
          <w:sz w:val="22"/>
          <w:szCs w:val="22"/>
          <w:lang w:val="es-ES_tradnl"/>
        </w:rPr>
        <w:t>CONTROL Nº1</w:t>
      </w:r>
    </w:p>
    <w:p w:rsidR="00506D66" w:rsidRPr="00E52313" w:rsidRDefault="00506D66" w:rsidP="00506D66">
      <w:pPr>
        <w:ind w:left="-142" w:right="12"/>
        <w:jc w:val="center"/>
        <w:rPr>
          <w:rFonts w:cs="Times New Roman"/>
          <w:b/>
          <w:i/>
          <w:sz w:val="22"/>
          <w:szCs w:val="22"/>
        </w:rPr>
      </w:pPr>
      <w:r w:rsidRPr="00E52313">
        <w:rPr>
          <w:rFonts w:cs="Times New Roman"/>
          <w:b/>
          <w:sz w:val="22"/>
          <w:szCs w:val="22"/>
          <w:lang w:val="es-ES_tradnl"/>
        </w:rPr>
        <w:t xml:space="preserve">CONTABILIDAD </w:t>
      </w:r>
      <w:r>
        <w:rPr>
          <w:rFonts w:cs="Times New Roman"/>
          <w:b/>
          <w:sz w:val="22"/>
          <w:szCs w:val="22"/>
          <w:lang w:val="es-ES_tradnl"/>
        </w:rPr>
        <w:t>GERENCIAL</w:t>
      </w:r>
    </w:p>
    <w:p w:rsidR="00506D66" w:rsidRPr="00E52313" w:rsidRDefault="00506D66" w:rsidP="00506D66">
      <w:pPr>
        <w:pStyle w:val="Heading6"/>
        <w:rPr>
          <w:rFonts w:cs="Times New Roman"/>
          <w:i/>
          <w:sz w:val="22"/>
          <w:szCs w:val="22"/>
        </w:rPr>
      </w:pPr>
    </w:p>
    <w:p w:rsidR="00506D66" w:rsidRDefault="00506D66" w:rsidP="00506D66">
      <w:pPr>
        <w:tabs>
          <w:tab w:val="left" w:pos="6237"/>
          <w:tab w:val="left" w:pos="7087"/>
        </w:tabs>
        <w:ind w:right="12"/>
        <w:rPr>
          <w:rFonts w:cs="Times New Roman"/>
          <w:b/>
          <w:i/>
          <w:sz w:val="22"/>
          <w:szCs w:val="22"/>
          <w:lang w:val="es-ES_tradnl"/>
        </w:rPr>
      </w:pPr>
    </w:p>
    <w:p w:rsidR="00506D66" w:rsidRDefault="00DC2933" w:rsidP="00506D66">
      <w:pPr>
        <w:tabs>
          <w:tab w:val="left" w:pos="6237"/>
          <w:tab w:val="left" w:pos="7087"/>
        </w:tabs>
        <w:ind w:right="12"/>
        <w:rPr>
          <w:rFonts w:cs="Times New Roman"/>
          <w:b/>
          <w:i/>
          <w:sz w:val="22"/>
          <w:szCs w:val="22"/>
          <w:lang w:val="es-ES_tradnl"/>
        </w:rPr>
      </w:pPr>
      <w:r>
        <w:rPr>
          <w:rFonts w:cs="Times New Roman"/>
          <w:b/>
          <w:sz w:val="22"/>
          <w:szCs w:val="22"/>
          <w:lang w:val="es-ES_tradnl"/>
        </w:rPr>
        <w:t>Primer Semestre 2017</w:t>
      </w:r>
    </w:p>
    <w:p w:rsidR="00506D66" w:rsidRDefault="00506D66" w:rsidP="00506D66">
      <w:pPr>
        <w:tabs>
          <w:tab w:val="left" w:pos="6237"/>
          <w:tab w:val="left" w:pos="7087"/>
        </w:tabs>
        <w:ind w:right="12"/>
        <w:rPr>
          <w:rFonts w:cs="Times New Roman"/>
          <w:b/>
          <w:i/>
          <w:sz w:val="22"/>
          <w:szCs w:val="22"/>
          <w:lang w:val="es-ES_tradnl"/>
        </w:rPr>
      </w:pPr>
    </w:p>
    <w:p w:rsidR="00506D66" w:rsidRPr="00E52313" w:rsidRDefault="00506D66" w:rsidP="00506D66">
      <w:pPr>
        <w:tabs>
          <w:tab w:val="left" w:pos="6237"/>
          <w:tab w:val="left" w:pos="7087"/>
        </w:tabs>
        <w:ind w:right="12"/>
        <w:rPr>
          <w:rFonts w:cs="Times New Roman"/>
          <w:i/>
          <w:sz w:val="22"/>
          <w:szCs w:val="22"/>
          <w:lang w:val="es-ES_tradnl"/>
        </w:rPr>
      </w:pPr>
      <w:r w:rsidRPr="00E52313">
        <w:rPr>
          <w:rFonts w:cs="Times New Roman"/>
          <w:b/>
          <w:sz w:val="22"/>
          <w:szCs w:val="22"/>
          <w:lang w:val="es-ES_tradnl"/>
        </w:rPr>
        <w:t>Tiempo</w:t>
      </w:r>
      <w:proofErr w:type="gramStart"/>
      <w:r w:rsidRPr="00E52313">
        <w:rPr>
          <w:rFonts w:cs="Times New Roman"/>
          <w:sz w:val="22"/>
          <w:szCs w:val="22"/>
          <w:lang w:val="es-ES_tradnl"/>
        </w:rPr>
        <w:t>:</w:t>
      </w:r>
      <w:r w:rsidR="00DC2933">
        <w:rPr>
          <w:rFonts w:cs="Times New Roman"/>
          <w:sz w:val="22"/>
          <w:szCs w:val="22"/>
          <w:lang w:val="es-ES_tradnl"/>
        </w:rPr>
        <w:t>80</w:t>
      </w:r>
      <w:proofErr w:type="gramEnd"/>
      <w:r w:rsidR="00DC2933">
        <w:rPr>
          <w:rFonts w:cs="Times New Roman"/>
          <w:sz w:val="22"/>
          <w:szCs w:val="22"/>
          <w:lang w:val="es-ES_tradnl"/>
        </w:rPr>
        <w:t xml:space="preserve"> minutos</w:t>
      </w:r>
    </w:p>
    <w:p w:rsidR="00506D66" w:rsidRPr="00E52313" w:rsidRDefault="00506D66" w:rsidP="00506D66">
      <w:pPr>
        <w:tabs>
          <w:tab w:val="left" w:pos="6237"/>
          <w:tab w:val="left" w:pos="7088"/>
        </w:tabs>
        <w:ind w:right="12"/>
        <w:rPr>
          <w:rFonts w:cs="Times New Roman"/>
          <w:i/>
          <w:sz w:val="22"/>
          <w:szCs w:val="22"/>
          <w:lang w:val="es-ES_tradnl"/>
        </w:rPr>
      </w:pPr>
      <w:r w:rsidRPr="00E52313">
        <w:rPr>
          <w:rFonts w:cs="Times New Roman"/>
          <w:b/>
          <w:sz w:val="22"/>
          <w:szCs w:val="22"/>
          <w:lang w:val="es-ES_tradnl"/>
        </w:rPr>
        <w:t>Puntaje total</w:t>
      </w:r>
      <w:r>
        <w:rPr>
          <w:rFonts w:cs="Times New Roman"/>
          <w:sz w:val="22"/>
          <w:szCs w:val="22"/>
          <w:lang w:val="es-ES_tradnl"/>
        </w:rPr>
        <w:t xml:space="preserve">: </w:t>
      </w:r>
      <w:r w:rsidR="00ED681F">
        <w:rPr>
          <w:rFonts w:cs="Times New Roman"/>
          <w:sz w:val="22"/>
          <w:szCs w:val="22"/>
          <w:lang w:val="es-ES_tradnl"/>
        </w:rPr>
        <w:t>80</w:t>
      </w:r>
      <w:r>
        <w:rPr>
          <w:rFonts w:cs="Times New Roman"/>
          <w:sz w:val="22"/>
          <w:szCs w:val="22"/>
          <w:lang w:val="es-ES_tradnl"/>
        </w:rPr>
        <w:t xml:space="preserve"> puntos</w:t>
      </w:r>
    </w:p>
    <w:p w:rsidR="00506D66" w:rsidRPr="00E52313" w:rsidRDefault="00506D66" w:rsidP="00506D66">
      <w:pPr>
        <w:tabs>
          <w:tab w:val="left" w:pos="6237"/>
          <w:tab w:val="left" w:pos="7088"/>
        </w:tabs>
        <w:ind w:right="12"/>
        <w:rPr>
          <w:rFonts w:cs="Times New Roman"/>
          <w:b/>
          <w:bCs/>
          <w:i/>
          <w:sz w:val="22"/>
          <w:szCs w:val="22"/>
          <w:lang w:val="es-ES"/>
        </w:rPr>
      </w:pPr>
    </w:p>
    <w:p w:rsidR="00506D66" w:rsidRDefault="00506D66" w:rsidP="00506D66">
      <w:pPr>
        <w:widowControl w:val="0"/>
        <w:tabs>
          <w:tab w:val="left" w:pos="6379"/>
        </w:tabs>
        <w:autoSpaceDE w:val="0"/>
        <w:autoSpaceDN w:val="0"/>
        <w:adjustRightInd w:val="0"/>
        <w:spacing w:before="1"/>
        <w:ind w:right="-23"/>
        <w:rPr>
          <w:rFonts w:cs="Times New Roman"/>
          <w:sz w:val="22"/>
          <w:szCs w:val="22"/>
        </w:rPr>
      </w:pPr>
      <w:r w:rsidRPr="00E8624D">
        <w:rPr>
          <w:rFonts w:cs="Times New Roman"/>
          <w:b/>
          <w:bCs/>
          <w:spacing w:val="6"/>
          <w:sz w:val="22"/>
          <w:szCs w:val="22"/>
          <w:lang w:val="es-ES"/>
        </w:rPr>
        <w:t>P</w:t>
      </w:r>
      <w:r w:rsidRPr="00E8624D">
        <w:rPr>
          <w:rFonts w:cs="Times New Roman"/>
          <w:b/>
          <w:bCs/>
          <w:spacing w:val="-3"/>
          <w:sz w:val="22"/>
          <w:szCs w:val="22"/>
          <w:lang w:val="es-ES"/>
        </w:rPr>
        <w:t>r</w:t>
      </w:r>
      <w:r w:rsidRPr="00E8624D">
        <w:rPr>
          <w:rFonts w:cs="Times New Roman"/>
          <w:b/>
          <w:bCs/>
          <w:sz w:val="22"/>
          <w:szCs w:val="22"/>
          <w:lang w:val="es-ES"/>
        </w:rPr>
        <w:t>o</w:t>
      </w:r>
      <w:r w:rsidRPr="00E8624D">
        <w:rPr>
          <w:rFonts w:cs="Times New Roman"/>
          <w:b/>
          <w:bCs/>
          <w:spacing w:val="-2"/>
          <w:sz w:val="22"/>
          <w:szCs w:val="22"/>
          <w:lang w:val="es-ES"/>
        </w:rPr>
        <w:t>fe</w:t>
      </w:r>
      <w:r w:rsidRPr="00E8624D">
        <w:rPr>
          <w:rFonts w:cs="Times New Roman"/>
          <w:b/>
          <w:bCs/>
          <w:spacing w:val="1"/>
          <w:sz w:val="22"/>
          <w:szCs w:val="22"/>
          <w:lang w:val="es-ES"/>
        </w:rPr>
        <w:t>sores</w:t>
      </w:r>
      <w:r w:rsidRPr="00E8624D">
        <w:rPr>
          <w:rFonts w:cs="Times New Roman"/>
          <w:b/>
          <w:bCs/>
          <w:sz w:val="22"/>
          <w:szCs w:val="22"/>
          <w:lang w:val="es-ES"/>
        </w:rPr>
        <w:t xml:space="preserve">: </w:t>
      </w:r>
      <w:r w:rsidRPr="00E8624D">
        <w:rPr>
          <w:rFonts w:cs="Times New Roman"/>
          <w:b/>
          <w:bCs/>
          <w:spacing w:val="29"/>
          <w:sz w:val="22"/>
          <w:szCs w:val="22"/>
          <w:lang w:val="es-ES"/>
        </w:rPr>
        <w:tab/>
      </w:r>
      <w:r w:rsidRPr="00E8624D">
        <w:rPr>
          <w:rFonts w:cs="Times New Roman"/>
          <w:b/>
          <w:bCs/>
          <w:spacing w:val="29"/>
          <w:sz w:val="22"/>
          <w:szCs w:val="22"/>
          <w:lang w:val="es-ES"/>
        </w:rPr>
        <w:tab/>
      </w:r>
      <w:r w:rsidRPr="00E8624D">
        <w:rPr>
          <w:rFonts w:cs="Times New Roman"/>
          <w:b/>
          <w:bCs/>
          <w:spacing w:val="-2"/>
          <w:sz w:val="22"/>
          <w:szCs w:val="22"/>
          <w:lang w:val="es-ES"/>
        </w:rPr>
        <w:t>A</w:t>
      </w:r>
      <w:r w:rsidRPr="00E8624D">
        <w:rPr>
          <w:rFonts w:cs="Times New Roman"/>
          <w:b/>
          <w:bCs/>
          <w:sz w:val="22"/>
          <w:szCs w:val="22"/>
          <w:lang w:val="es-ES"/>
        </w:rPr>
        <w:t>y</w:t>
      </w:r>
      <w:r w:rsidRPr="00E8624D">
        <w:rPr>
          <w:rFonts w:cs="Times New Roman"/>
          <w:b/>
          <w:bCs/>
          <w:spacing w:val="3"/>
          <w:sz w:val="22"/>
          <w:szCs w:val="22"/>
          <w:lang w:val="es-ES"/>
        </w:rPr>
        <w:t>udante</w:t>
      </w:r>
      <w:r w:rsidRPr="00E8624D">
        <w:rPr>
          <w:rFonts w:cs="Times New Roman"/>
          <w:b/>
          <w:bCs/>
          <w:spacing w:val="1"/>
          <w:sz w:val="22"/>
          <w:szCs w:val="22"/>
          <w:lang w:val="es-ES"/>
        </w:rPr>
        <w:t>s</w:t>
      </w:r>
      <w:r w:rsidRPr="00E8624D">
        <w:rPr>
          <w:rFonts w:cs="Times New Roman"/>
          <w:b/>
          <w:bCs/>
          <w:sz w:val="22"/>
          <w:szCs w:val="22"/>
          <w:lang w:val="es-ES"/>
        </w:rPr>
        <w:t>:</w:t>
      </w:r>
    </w:p>
    <w:p w:rsidR="00506D66" w:rsidRPr="000866CB" w:rsidRDefault="00506D66" w:rsidP="00506D66">
      <w:pPr>
        <w:widowControl w:val="0"/>
        <w:tabs>
          <w:tab w:val="left" w:pos="6379"/>
        </w:tabs>
        <w:autoSpaceDE w:val="0"/>
        <w:autoSpaceDN w:val="0"/>
        <w:adjustRightInd w:val="0"/>
        <w:spacing w:before="1"/>
        <w:ind w:right="-23"/>
        <w:rPr>
          <w:rFonts w:cs="Times New Roman"/>
          <w:sz w:val="22"/>
          <w:szCs w:val="22"/>
        </w:rPr>
      </w:pPr>
      <w:r w:rsidRPr="000866CB">
        <w:rPr>
          <w:rFonts w:cs="Times New Roman"/>
          <w:sz w:val="22"/>
          <w:szCs w:val="22"/>
        </w:rPr>
        <w:t>Carlos Sepúlveda</w:t>
      </w:r>
      <w:r w:rsidRPr="000866CB">
        <w:rPr>
          <w:rFonts w:cs="Times New Roman"/>
          <w:sz w:val="22"/>
          <w:szCs w:val="22"/>
        </w:rPr>
        <w:tab/>
      </w:r>
      <w:r w:rsidRPr="000866CB">
        <w:rPr>
          <w:rFonts w:cs="Times New Roman"/>
          <w:sz w:val="22"/>
          <w:szCs w:val="22"/>
        </w:rPr>
        <w:tab/>
      </w:r>
      <w:proofErr w:type="spellStart"/>
      <w:r w:rsidR="00DC2933">
        <w:rPr>
          <w:rFonts w:cs="Times New Roman"/>
          <w:sz w:val="22"/>
          <w:szCs w:val="22"/>
        </w:rPr>
        <w:t>Juaquín</w:t>
      </w:r>
      <w:proofErr w:type="spellEnd"/>
      <w:r w:rsidR="00DC2933">
        <w:rPr>
          <w:rFonts w:cs="Times New Roman"/>
          <w:sz w:val="22"/>
          <w:szCs w:val="22"/>
        </w:rPr>
        <w:t xml:space="preserve"> Cordero</w:t>
      </w:r>
      <w:r w:rsidR="00DC2933" w:rsidRPr="000866CB">
        <w:rPr>
          <w:rFonts w:cs="Times New Roman"/>
          <w:sz w:val="22"/>
          <w:szCs w:val="22"/>
        </w:rPr>
        <w:t xml:space="preserve"> </w:t>
      </w:r>
    </w:p>
    <w:p w:rsidR="00506D66" w:rsidRDefault="00506D66" w:rsidP="00506D66">
      <w:pPr>
        <w:widowControl w:val="0"/>
        <w:tabs>
          <w:tab w:val="left" w:pos="6379"/>
        </w:tabs>
        <w:autoSpaceDE w:val="0"/>
        <w:autoSpaceDN w:val="0"/>
        <w:adjustRightInd w:val="0"/>
        <w:spacing w:before="1"/>
        <w:ind w:right="-23"/>
        <w:rPr>
          <w:rFonts w:cs="Times New Roman"/>
          <w:sz w:val="22"/>
          <w:szCs w:val="22"/>
        </w:rPr>
      </w:pPr>
      <w:r w:rsidRPr="00506D66">
        <w:rPr>
          <w:rFonts w:cs="Times New Roman"/>
          <w:sz w:val="22"/>
          <w:szCs w:val="22"/>
        </w:rPr>
        <w:t>Jonathan Yeomans</w:t>
      </w:r>
      <w:r w:rsidRPr="00506D66">
        <w:rPr>
          <w:rFonts w:cs="Times New Roman"/>
          <w:sz w:val="22"/>
          <w:szCs w:val="22"/>
        </w:rPr>
        <w:tab/>
      </w:r>
      <w:r w:rsidRPr="00506D66">
        <w:rPr>
          <w:rFonts w:cs="Times New Roman"/>
          <w:sz w:val="22"/>
          <w:szCs w:val="22"/>
        </w:rPr>
        <w:tab/>
      </w:r>
      <w:r w:rsidR="00DC2933" w:rsidRPr="000866CB">
        <w:rPr>
          <w:rFonts w:cs="Times New Roman"/>
          <w:sz w:val="22"/>
          <w:szCs w:val="22"/>
        </w:rPr>
        <w:t xml:space="preserve">Ying </w:t>
      </w:r>
      <w:proofErr w:type="spellStart"/>
      <w:r w:rsidR="00DC2933" w:rsidRPr="000866CB">
        <w:rPr>
          <w:rFonts w:cs="Times New Roman"/>
          <w:sz w:val="22"/>
          <w:szCs w:val="22"/>
        </w:rPr>
        <w:t>Huang</w:t>
      </w:r>
      <w:proofErr w:type="spellEnd"/>
      <w:r w:rsidRPr="00506D66">
        <w:rPr>
          <w:rFonts w:cs="Times New Roman"/>
          <w:sz w:val="22"/>
          <w:szCs w:val="22"/>
        </w:rPr>
        <w:tab/>
      </w:r>
      <w:r w:rsidRPr="00506D66">
        <w:rPr>
          <w:rFonts w:cs="Times New Roman"/>
          <w:sz w:val="22"/>
          <w:szCs w:val="22"/>
        </w:rPr>
        <w:tab/>
      </w:r>
      <w:r w:rsidR="00ED681F">
        <w:rPr>
          <w:rFonts w:cs="Times New Roman"/>
          <w:sz w:val="22"/>
          <w:szCs w:val="22"/>
        </w:rPr>
        <w:tab/>
      </w:r>
      <w:r w:rsidR="00DC2933">
        <w:rPr>
          <w:rFonts w:cs="Times New Roman"/>
          <w:sz w:val="22"/>
          <w:szCs w:val="22"/>
        </w:rPr>
        <w:t>Horacio Salamanca</w:t>
      </w:r>
    </w:p>
    <w:p w:rsidR="00506D66" w:rsidRDefault="00506D66" w:rsidP="00506D66">
      <w:pPr>
        <w:rPr>
          <w:rFonts w:cs="Times New Roman"/>
          <w:sz w:val="22"/>
          <w:szCs w:val="22"/>
        </w:rPr>
      </w:pPr>
      <w:r>
        <w:rPr>
          <w:rFonts w:cs="Times New Roman"/>
          <w:sz w:val="22"/>
          <w:szCs w:val="22"/>
        </w:rPr>
        <w:tab/>
      </w:r>
      <w:r>
        <w:rPr>
          <w:rFonts w:cs="Times New Roman"/>
          <w:sz w:val="22"/>
          <w:szCs w:val="22"/>
        </w:rPr>
        <w:tab/>
      </w:r>
      <w:r>
        <w:rPr>
          <w:rFonts w:cs="Times New Roman"/>
          <w:sz w:val="22"/>
          <w:szCs w:val="22"/>
        </w:rPr>
        <w:tab/>
      </w:r>
      <w:r>
        <w:rPr>
          <w:rFonts w:cs="Times New Roman"/>
          <w:sz w:val="22"/>
          <w:szCs w:val="22"/>
        </w:rPr>
        <w:tab/>
      </w:r>
      <w:r>
        <w:rPr>
          <w:rFonts w:cs="Times New Roman"/>
          <w:sz w:val="22"/>
          <w:szCs w:val="22"/>
        </w:rPr>
        <w:tab/>
      </w:r>
      <w:r>
        <w:rPr>
          <w:rFonts w:cs="Times New Roman"/>
          <w:sz w:val="22"/>
          <w:szCs w:val="22"/>
        </w:rPr>
        <w:tab/>
      </w:r>
      <w:r>
        <w:rPr>
          <w:rFonts w:cs="Times New Roman"/>
          <w:sz w:val="22"/>
          <w:szCs w:val="22"/>
        </w:rPr>
        <w:tab/>
      </w:r>
      <w:r>
        <w:rPr>
          <w:rFonts w:cs="Times New Roman"/>
          <w:sz w:val="22"/>
          <w:szCs w:val="22"/>
        </w:rPr>
        <w:tab/>
      </w:r>
      <w:r>
        <w:rPr>
          <w:rFonts w:cs="Times New Roman"/>
          <w:sz w:val="22"/>
          <w:szCs w:val="22"/>
        </w:rPr>
        <w:tab/>
      </w:r>
    </w:p>
    <w:p w:rsidR="00506D66" w:rsidRPr="00E8624D" w:rsidRDefault="00506D66" w:rsidP="00506D66">
      <w:pPr>
        <w:widowControl w:val="0"/>
        <w:tabs>
          <w:tab w:val="left" w:pos="6379"/>
        </w:tabs>
        <w:autoSpaceDE w:val="0"/>
        <w:autoSpaceDN w:val="0"/>
        <w:adjustRightInd w:val="0"/>
        <w:spacing w:before="1"/>
        <w:ind w:left="104" w:right="-20"/>
        <w:rPr>
          <w:spacing w:val="-2"/>
          <w:sz w:val="22"/>
          <w:szCs w:val="22"/>
          <w:lang w:val="es-ES"/>
        </w:rPr>
      </w:pPr>
    </w:p>
    <w:p w:rsidR="00506D66" w:rsidRPr="001C5C31" w:rsidRDefault="00506D66" w:rsidP="00506D66">
      <w:pPr>
        <w:tabs>
          <w:tab w:val="left" w:pos="1162"/>
          <w:tab w:val="left" w:pos="5074"/>
          <w:tab w:val="left" w:pos="5698"/>
        </w:tabs>
        <w:spacing w:line="480" w:lineRule="atLeast"/>
        <w:ind w:right="12"/>
        <w:rPr>
          <w:rFonts w:cs="Times New Roman"/>
          <w:b/>
          <w:i/>
          <w:szCs w:val="20"/>
          <w:lang w:val="es-ES_tradnl"/>
        </w:rPr>
      </w:pPr>
      <w:r w:rsidRPr="001C5C31">
        <w:rPr>
          <w:rFonts w:cs="Times New Roman"/>
          <w:b/>
          <w:szCs w:val="20"/>
          <w:lang w:val="es-ES_tradnl"/>
        </w:rPr>
        <w:t>Instrucciones Generales para Todas las Evaluaciones del Semestre:</w:t>
      </w:r>
    </w:p>
    <w:p w:rsidR="00506D66" w:rsidRPr="001C5C31" w:rsidRDefault="00506D66" w:rsidP="00506D66">
      <w:pPr>
        <w:tabs>
          <w:tab w:val="left" w:pos="5074"/>
          <w:tab w:val="left" w:pos="5698"/>
        </w:tabs>
        <w:spacing w:before="120"/>
        <w:ind w:left="284" w:right="11" w:hanging="284"/>
        <w:rPr>
          <w:rFonts w:cs="Times New Roman"/>
          <w:i/>
          <w:szCs w:val="20"/>
          <w:lang w:val="es-ES_tradnl"/>
        </w:rPr>
      </w:pPr>
      <w:r w:rsidRPr="001C5C31">
        <w:rPr>
          <w:rFonts w:cs="Times New Roman"/>
          <w:szCs w:val="20"/>
          <w:lang w:val="es-ES_tradnl"/>
        </w:rPr>
        <w:t>•</w:t>
      </w:r>
      <w:r w:rsidRPr="001C5C31">
        <w:rPr>
          <w:rFonts w:cs="Times New Roman"/>
          <w:szCs w:val="20"/>
          <w:lang w:val="es-ES_tradnl"/>
        </w:rPr>
        <w:tab/>
        <w:t xml:space="preserve">Antes de comenzar a responder la evaluación, </w:t>
      </w:r>
      <w:r w:rsidRPr="001C5C31">
        <w:rPr>
          <w:rFonts w:cs="Times New Roman"/>
          <w:b/>
          <w:szCs w:val="20"/>
          <w:u w:val="single"/>
          <w:lang w:val="es-ES_tradnl"/>
        </w:rPr>
        <w:t>debe</w:t>
      </w:r>
      <w:r w:rsidRPr="001C5C31">
        <w:rPr>
          <w:rFonts w:cs="Times New Roman"/>
          <w:szCs w:val="20"/>
          <w:lang w:val="es-ES_tradnl"/>
        </w:rPr>
        <w:t xml:space="preserve"> poner </w:t>
      </w:r>
      <w:r w:rsidR="00DC2933">
        <w:rPr>
          <w:rFonts w:cs="Times New Roman"/>
          <w:szCs w:val="20"/>
          <w:lang w:val="es-ES_tradnl"/>
        </w:rPr>
        <w:t>R.U.T</w:t>
      </w:r>
      <w:r w:rsidRPr="001C5C31">
        <w:rPr>
          <w:rFonts w:cs="Times New Roman"/>
          <w:szCs w:val="20"/>
          <w:lang w:val="es-ES_tradnl"/>
        </w:rPr>
        <w:t xml:space="preserve"> en</w:t>
      </w:r>
      <w:r w:rsidR="00DC2933">
        <w:rPr>
          <w:rFonts w:cs="Times New Roman"/>
          <w:szCs w:val="20"/>
          <w:lang w:val="es-ES_tradnl"/>
        </w:rPr>
        <w:t xml:space="preserve"> </w:t>
      </w:r>
      <w:r w:rsidRPr="001C5C31">
        <w:rPr>
          <w:rFonts w:cs="Times New Roman"/>
          <w:b/>
          <w:szCs w:val="20"/>
          <w:u w:val="single"/>
          <w:lang w:val="es-ES_tradnl"/>
        </w:rPr>
        <w:t xml:space="preserve">cada una </w:t>
      </w:r>
      <w:r w:rsidRPr="001C5C31">
        <w:rPr>
          <w:rFonts w:cs="Times New Roman"/>
          <w:szCs w:val="20"/>
          <w:lang w:val="es-ES_tradnl"/>
        </w:rPr>
        <w:t>de las hojas recibidas.</w:t>
      </w:r>
    </w:p>
    <w:p w:rsidR="00506D66" w:rsidRPr="001C5C31" w:rsidRDefault="00506D66" w:rsidP="00506D66">
      <w:pPr>
        <w:tabs>
          <w:tab w:val="left" w:pos="5074"/>
          <w:tab w:val="left" w:pos="5698"/>
        </w:tabs>
        <w:spacing w:before="120"/>
        <w:ind w:left="284" w:right="11" w:hanging="284"/>
        <w:rPr>
          <w:rFonts w:cs="Times New Roman"/>
          <w:i/>
          <w:szCs w:val="20"/>
          <w:lang w:val="es-ES_tradnl"/>
        </w:rPr>
      </w:pPr>
      <w:r w:rsidRPr="001C5C31">
        <w:rPr>
          <w:rFonts w:cs="Times New Roman"/>
          <w:szCs w:val="20"/>
          <w:lang w:val="es-ES_tradnl"/>
        </w:rPr>
        <w:t>•</w:t>
      </w:r>
      <w:r w:rsidRPr="001C5C31">
        <w:rPr>
          <w:rFonts w:cs="Times New Roman"/>
          <w:szCs w:val="20"/>
          <w:lang w:val="es-ES_tradnl"/>
        </w:rPr>
        <w:tab/>
        <w:t xml:space="preserve">Al </w:t>
      </w:r>
      <w:r w:rsidRPr="001C5C31">
        <w:rPr>
          <w:rFonts w:cs="Times New Roman"/>
          <w:b/>
          <w:szCs w:val="20"/>
          <w:u w:val="single"/>
          <w:lang w:val="es-ES_tradnl"/>
        </w:rPr>
        <w:t>comenzar</w:t>
      </w:r>
      <w:r w:rsidRPr="001C5C31">
        <w:rPr>
          <w:rFonts w:cs="Times New Roman"/>
          <w:szCs w:val="20"/>
          <w:lang w:val="es-ES_tradnl"/>
        </w:rPr>
        <w:t xml:space="preserve"> a responder un </w:t>
      </w:r>
      <w:r w:rsidR="00DC2933">
        <w:rPr>
          <w:rFonts w:cs="Times New Roman"/>
          <w:szCs w:val="20"/>
          <w:lang w:val="es-ES_tradnl"/>
        </w:rPr>
        <w:t xml:space="preserve">nuevo </w:t>
      </w:r>
      <w:r w:rsidRPr="001C5C31">
        <w:rPr>
          <w:rFonts w:cs="Times New Roman"/>
          <w:szCs w:val="20"/>
          <w:lang w:val="es-ES_tradnl"/>
        </w:rPr>
        <w:t xml:space="preserve">Tema, </w:t>
      </w:r>
      <w:r w:rsidRPr="001C5C31">
        <w:rPr>
          <w:rFonts w:cs="Times New Roman"/>
          <w:b/>
          <w:szCs w:val="20"/>
          <w:u w:val="single"/>
          <w:lang w:val="es-ES_tradnl"/>
        </w:rPr>
        <w:t>debe</w:t>
      </w:r>
      <w:r w:rsidRPr="001C5C31">
        <w:rPr>
          <w:rFonts w:cs="Times New Roman"/>
          <w:szCs w:val="20"/>
          <w:lang w:val="es-ES_tradnl"/>
        </w:rPr>
        <w:t xml:space="preserve"> hacerlo en una nueva hoja (separada de las anteriores)</w:t>
      </w:r>
      <w:r w:rsidRPr="001C5C31">
        <w:rPr>
          <w:rFonts w:cs="Times New Roman"/>
          <w:b/>
          <w:szCs w:val="20"/>
          <w:lang w:val="es-ES_tradnl"/>
        </w:rPr>
        <w:t>.</w:t>
      </w:r>
    </w:p>
    <w:p w:rsidR="00506D66" w:rsidRPr="001C5C31" w:rsidRDefault="00506D66" w:rsidP="00506D66">
      <w:pPr>
        <w:tabs>
          <w:tab w:val="left" w:pos="5074"/>
          <w:tab w:val="left" w:pos="5698"/>
        </w:tabs>
        <w:spacing w:before="120"/>
        <w:ind w:left="284" w:right="11" w:hanging="284"/>
        <w:rPr>
          <w:rFonts w:cs="Times New Roman"/>
          <w:i/>
          <w:szCs w:val="20"/>
          <w:lang w:val="es-ES_tradnl"/>
        </w:rPr>
      </w:pPr>
      <w:r w:rsidRPr="001C5C31">
        <w:rPr>
          <w:rFonts w:cs="Times New Roman"/>
          <w:szCs w:val="20"/>
          <w:lang w:val="es-ES_tradnl"/>
        </w:rPr>
        <w:t>•</w:t>
      </w:r>
      <w:r w:rsidRPr="001C5C31">
        <w:rPr>
          <w:rFonts w:cs="Times New Roman"/>
          <w:szCs w:val="20"/>
          <w:lang w:val="es-ES_tradnl"/>
        </w:rPr>
        <w:tab/>
        <w:t xml:space="preserve">Durante la evaluación </w:t>
      </w:r>
      <w:r w:rsidRPr="001C5C31">
        <w:rPr>
          <w:rFonts w:cs="Times New Roman"/>
          <w:b/>
          <w:szCs w:val="20"/>
          <w:u w:val="single"/>
          <w:lang w:val="es-ES_tradnl"/>
        </w:rPr>
        <w:t>no debe</w:t>
      </w:r>
      <w:r w:rsidRPr="001C5C31">
        <w:rPr>
          <w:rFonts w:cs="Times New Roman"/>
          <w:szCs w:val="20"/>
          <w:lang w:val="es-ES_tradnl"/>
        </w:rPr>
        <w:t xml:space="preserve"> usar otras hojas que no sean las que usted ha recibido del Profesor.  Si el Profesor lo estima conveniente, autorizará el uso de alguna hoja extra; en este caso esta hoja también debe ser identificada con el </w:t>
      </w:r>
      <w:r w:rsidR="00DC2933">
        <w:rPr>
          <w:rFonts w:cs="Times New Roman"/>
          <w:szCs w:val="20"/>
          <w:lang w:val="es-ES_tradnl"/>
        </w:rPr>
        <w:t>R.U.T</w:t>
      </w:r>
      <w:r w:rsidRPr="001C5C31">
        <w:rPr>
          <w:rFonts w:cs="Times New Roman"/>
          <w:szCs w:val="20"/>
          <w:lang w:val="es-ES_tradnl"/>
        </w:rPr>
        <w:t xml:space="preserve"> del alumno antes de comenzar a ser usada.</w:t>
      </w:r>
    </w:p>
    <w:p w:rsidR="00506D66" w:rsidRPr="001C5C31" w:rsidRDefault="00506D66" w:rsidP="00506D66">
      <w:pPr>
        <w:tabs>
          <w:tab w:val="left" w:pos="5074"/>
          <w:tab w:val="left" w:pos="5698"/>
        </w:tabs>
        <w:spacing w:before="120"/>
        <w:ind w:left="284" w:right="11" w:hanging="284"/>
        <w:rPr>
          <w:rFonts w:cs="Times New Roman"/>
          <w:i/>
          <w:szCs w:val="20"/>
          <w:lang w:val="es-ES_tradnl"/>
        </w:rPr>
      </w:pPr>
      <w:r w:rsidRPr="001C5C31">
        <w:rPr>
          <w:rFonts w:cs="Times New Roman"/>
          <w:szCs w:val="20"/>
          <w:lang w:val="es-ES_tradnl"/>
        </w:rPr>
        <w:t>•</w:t>
      </w:r>
      <w:r w:rsidRPr="001C5C31">
        <w:rPr>
          <w:rFonts w:cs="Times New Roman"/>
          <w:szCs w:val="20"/>
          <w:lang w:val="es-ES_tradnl"/>
        </w:rPr>
        <w:tab/>
      </w:r>
      <w:r w:rsidRPr="001C5C31">
        <w:rPr>
          <w:rFonts w:cs="Times New Roman"/>
          <w:b/>
          <w:szCs w:val="20"/>
          <w:u w:val="single"/>
          <w:lang w:val="es-ES_tradnl"/>
        </w:rPr>
        <w:t xml:space="preserve">No debe </w:t>
      </w:r>
      <w:proofErr w:type="spellStart"/>
      <w:r w:rsidRPr="001C5C31">
        <w:rPr>
          <w:rFonts w:cs="Times New Roman"/>
          <w:szCs w:val="20"/>
          <w:lang w:val="es-ES_tradnl"/>
        </w:rPr>
        <w:t>descorchetear</w:t>
      </w:r>
      <w:proofErr w:type="spellEnd"/>
      <w:r w:rsidRPr="001C5C31">
        <w:rPr>
          <w:rFonts w:cs="Times New Roman"/>
          <w:szCs w:val="20"/>
          <w:lang w:val="es-ES_tradnl"/>
        </w:rPr>
        <w:t xml:space="preserve"> lo que se le ha entregado </w:t>
      </w:r>
      <w:proofErr w:type="spellStart"/>
      <w:r w:rsidRPr="001C5C31">
        <w:rPr>
          <w:rFonts w:cs="Times New Roman"/>
          <w:szCs w:val="20"/>
          <w:lang w:val="es-ES_tradnl"/>
        </w:rPr>
        <w:t>corcheteado</w:t>
      </w:r>
      <w:proofErr w:type="spellEnd"/>
      <w:r w:rsidRPr="001C5C31">
        <w:rPr>
          <w:rFonts w:cs="Times New Roman"/>
          <w:szCs w:val="20"/>
          <w:lang w:val="es-ES_tradnl"/>
        </w:rPr>
        <w:t>.</w:t>
      </w:r>
    </w:p>
    <w:p w:rsidR="00506D66" w:rsidRPr="001C5C31" w:rsidRDefault="00506D66" w:rsidP="00506D66">
      <w:pPr>
        <w:tabs>
          <w:tab w:val="left" w:pos="5074"/>
          <w:tab w:val="left" w:pos="5698"/>
        </w:tabs>
        <w:spacing w:before="120"/>
        <w:ind w:left="284" w:right="11" w:hanging="284"/>
        <w:rPr>
          <w:rFonts w:cs="Times New Roman"/>
          <w:i/>
          <w:szCs w:val="20"/>
          <w:lang w:val="es-ES_tradnl"/>
        </w:rPr>
      </w:pPr>
      <w:r w:rsidRPr="001C5C31">
        <w:rPr>
          <w:rFonts w:cs="Times New Roman"/>
          <w:szCs w:val="20"/>
          <w:lang w:val="es-ES_tradnl"/>
        </w:rPr>
        <w:t>•</w:t>
      </w:r>
      <w:r w:rsidRPr="001C5C31">
        <w:rPr>
          <w:rFonts w:cs="Times New Roman"/>
          <w:szCs w:val="20"/>
          <w:lang w:val="es-ES_tradnl"/>
        </w:rPr>
        <w:tab/>
        <w:t xml:space="preserve">Si su respuesta requiere de algún supuesto, </w:t>
      </w:r>
      <w:r w:rsidRPr="001C5C31">
        <w:rPr>
          <w:rFonts w:cs="Times New Roman"/>
          <w:b/>
          <w:szCs w:val="20"/>
          <w:u w:val="single"/>
          <w:lang w:val="es-ES_tradnl"/>
        </w:rPr>
        <w:t>debe</w:t>
      </w:r>
      <w:r w:rsidR="00DC2933">
        <w:rPr>
          <w:rFonts w:cs="Times New Roman"/>
          <w:b/>
          <w:szCs w:val="20"/>
          <w:u w:val="single"/>
          <w:lang w:val="es-ES_tradnl"/>
        </w:rPr>
        <w:t xml:space="preserve"> </w:t>
      </w:r>
      <w:r w:rsidRPr="001C5C31">
        <w:rPr>
          <w:rFonts w:cs="Times New Roman"/>
          <w:szCs w:val="20"/>
          <w:lang w:val="es-ES_tradnl"/>
        </w:rPr>
        <w:t>dejarlo explicitado.</w:t>
      </w:r>
    </w:p>
    <w:p w:rsidR="00506D66" w:rsidRDefault="00506D66" w:rsidP="00506D66">
      <w:pPr>
        <w:tabs>
          <w:tab w:val="left" w:pos="5074"/>
          <w:tab w:val="left" w:pos="5698"/>
        </w:tabs>
        <w:spacing w:before="120"/>
        <w:ind w:left="284" w:right="11" w:hanging="284"/>
        <w:rPr>
          <w:rFonts w:cs="Times New Roman"/>
          <w:i/>
          <w:szCs w:val="20"/>
          <w:lang w:val="es-ES_tradnl"/>
        </w:rPr>
      </w:pPr>
      <w:r w:rsidRPr="001C5C31">
        <w:rPr>
          <w:rFonts w:cs="Times New Roman"/>
          <w:szCs w:val="20"/>
          <w:lang w:val="es-ES_tradnl"/>
        </w:rPr>
        <w:t>•</w:t>
      </w:r>
      <w:r w:rsidRPr="001C5C31">
        <w:rPr>
          <w:rFonts w:cs="Times New Roman"/>
          <w:szCs w:val="20"/>
          <w:lang w:val="es-ES_tradnl"/>
        </w:rPr>
        <w:tab/>
        <w:t>Toda respuesta debe estar debidamente justificada. Aquellas respuestas que no cumplan con esta exigencia no serán cons</w:t>
      </w:r>
      <w:r w:rsidR="00DC2933">
        <w:rPr>
          <w:rFonts w:cs="Times New Roman"/>
          <w:szCs w:val="20"/>
          <w:lang w:val="es-ES_tradnl"/>
        </w:rPr>
        <w:t xml:space="preserve">ideradas </w:t>
      </w:r>
      <w:proofErr w:type="spellStart"/>
      <w:r w:rsidR="00DC2933">
        <w:rPr>
          <w:rFonts w:cs="Times New Roman"/>
          <w:szCs w:val="20"/>
          <w:lang w:val="es-ES_tradnl"/>
        </w:rPr>
        <w:t>aú</w:t>
      </w:r>
      <w:r w:rsidRPr="001C5C31">
        <w:rPr>
          <w:rFonts w:cs="Times New Roman"/>
          <w:szCs w:val="20"/>
          <w:lang w:val="es-ES_tradnl"/>
        </w:rPr>
        <w:t>n</w:t>
      </w:r>
      <w:proofErr w:type="spellEnd"/>
      <w:r w:rsidRPr="001C5C31">
        <w:rPr>
          <w:rFonts w:cs="Times New Roman"/>
          <w:szCs w:val="20"/>
          <w:lang w:val="es-ES_tradnl"/>
        </w:rPr>
        <w:t xml:space="preserve"> cuando su resultado esté correcto.</w:t>
      </w:r>
    </w:p>
    <w:p w:rsidR="00506D66" w:rsidRPr="001C5C31" w:rsidRDefault="00506D66" w:rsidP="00506D66">
      <w:pPr>
        <w:spacing w:before="120"/>
        <w:ind w:left="284" w:right="11" w:hanging="284"/>
        <w:rPr>
          <w:rFonts w:cs="Times New Roman"/>
          <w:i/>
          <w:szCs w:val="20"/>
          <w:lang w:val="es-ES_tradnl"/>
        </w:rPr>
      </w:pPr>
      <w:r w:rsidRPr="001C5C31">
        <w:rPr>
          <w:rFonts w:cs="Times New Roman"/>
          <w:szCs w:val="20"/>
          <w:lang w:val="es-ES_tradnl"/>
        </w:rPr>
        <w:t>•</w:t>
      </w:r>
      <w:r w:rsidRPr="001C5C31">
        <w:rPr>
          <w:rFonts w:cs="Times New Roman"/>
          <w:szCs w:val="20"/>
          <w:lang w:val="es-ES_tradnl"/>
        </w:rPr>
        <w:tab/>
      </w:r>
      <w:r w:rsidRPr="00AA056B">
        <w:rPr>
          <w:rFonts w:cs="Times New Roman"/>
          <w:szCs w:val="20"/>
          <w:lang w:val="es-ES_tradnl"/>
        </w:rPr>
        <w:t xml:space="preserve">No se </w:t>
      </w:r>
      <w:proofErr w:type="spellStart"/>
      <w:r w:rsidRPr="00AA056B">
        <w:rPr>
          <w:rFonts w:cs="Times New Roman"/>
          <w:szCs w:val="20"/>
          <w:lang w:val="es-ES_tradnl"/>
        </w:rPr>
        <w:t>recor</w:t>
      </w:r>
      <w:r>
        <w:rPr>
          <w:rFonts w:cs="Times New Roman"/>
          <w:szCs w:val="20"/>
          <w:lang w:val="es-ES_tradnl"/>
        </w:rPr>
        <w:t>r</w:t>
      </w:r>
      <w:r w:rsidRPr="00AA056B">
        <w:rPr>
          <w:rFonts w:cs="Times New Roman"/>
          <w:szCs w:val="20"/>
          <w:lang w:val="es-ES_tradnl"/>
        </w:rPr>
        <w:t>egirán</w:t>
      </w:r>
      <w:proofErr w:type="spellEnd"/>
      <w:r w:rsidRPr="00AA056B">
        <w:rPr>
          <w:rFonts w:cs="Times New Roman"/>
          <w:szCs w:val="20"/>
          <w:lang w:val="es-ES_tradnl"/>
        </w:rPr>
        <w:t xml:space="preserve"> respuesta</w:t>
      </w:r>
      <w:r>
        <w:rPr>
          <w:rFonts w:cs="Times New Roman"/>
          <w:szCs w:val="20"/>
          <w:lang w:val="es-ES_tradnl"/>
        </w:rPr>
        <w:t>s</w:t>
      </w:r>
      <w:r w:rsidRPr="00AA056B">
        <w:rPr>
          <w:rFonts w:cs="Times New Roman"/>
          <w:szCs w:val="20"/>
          <w:lang w:val="es-ES_tradnl"/>
        </w:rPr>
        <w:t xml:space="preserve"> en lápiz mina o lápiz pasta que se pueda borrar. Tampoco número</w:t>
      </w:r>
      <w:r>
        <w:rPr>
          <w:rFonts w:cs="Times New Roman"/>
          <w:szCs w:val="20"/>
          <w:lang w:val="es-ES_tradnl"/>
        </w:rPr>
        <w:t>s</w:t>
      </w:r>
      <w:r w:rsidRPr="00AA056B">
        <w:rPr>
          <w:rFonts w:cs="Times New Roman"/>
          <w:szCs w:val="20"/>
          <w:lang w:val="es-ES_tradnl"/>
        </w:rPr>
        <w:t xml:space="preserve"> enmendados.</w:t>
      </w:r>
    </w:p>
    <w:p w:rsidR="00506D66" w:rsidRDefault="00506D66" w:rsidP="00506D66">
      <w:pPr>
        <w:tabs>
          <w:tab w:val="left" w:pos="5074"/>
          <w:tab w:val="left" w:pos="5698"/>
        </w:tabs>
        <w:spacing w:before="120"/>
        <w:ind w:left="284" w:right="11" w:hanging="284"/>
        <w:rPr>
          <w:rFonts w:cs="Times New Roman"/>
          <w:szCs w:val="20"/>
          <w:lang w:val="es-ES_tradnl"/>
        </w:rPr>
      </w:pPr>
      <w:r w:rsidRPr="001C5C31">
        <w:rPr>
          <w:rFonts w:cs="Times New Roman"/>
          <w:szCs w:val="20"/>
          <w:lang w:val="es-ES_tradnl"/>
        </w:rPr>
        <w:t>•</w:t>
      </w:r>
      <w:r w:rsidRPr="001C5C31">
        <w:rPr>
          <w:rFonts w:cs="Times New Roman"/>
          <w:szCs w:val="20"/>
          <w:lang w:val="es-ES_tradnl"/>
        </w:rPr>
        <w:tab/>
        <w:t xml:space="preserve">La sospecha de copia por parte del profesor y/o los ayudantes, durante la evaluación o en su corrección posterior, tiene como sanción </w:t>
      </w:r>
      <w:r w:rsidRPr="001C5C31">
        <w:rPr>
          <w:rFonts w:cs="Times New Roman"/>
          <w:b/>
          <w:szCs w:val="20"/>
          <w:u w:val="single"/>
          <w:lang w:val="es-ES_tradnl"/>
        </w:rPr>
        <w:t>mínima</w:t>
      </w:r>
      <w:r w:rsidR="00DC2933" w:rsidRPr="00DC2933">
        <w:rPr>
          <w:rFonts w:cs="Times New Roman"/>
          <w:b/>
          <w:szCs w:val="20"/>
          <w:lang w:val="es-ES_tradnl"/>
        </w:rPr>
        <w:t xml:space="preserve"> </w:t>
      </w:r>
      <w:r w:rsidRPr="001C5C31">
        <w:rPr>
          <w:rFonts w:cs="Times New Roman"/>
          <w:szCs w:val="20"/>
          <w:lang w:val="es-ES_tradnl"/>
        </w:rPr>
        <w:t xml:space="preserve">una nota </w:t>
      </w:r>
      <w:r w:rsidRPr="001C5C31">
        <w:rPr>
          <w:rFonts w:cs="Times New Roman"/>
          <w:b/>
          <w:szCs w:val="20"/>
          <w:lang w:val="es-ES_tradnl"/>
        </w:rPr>
        <w:t xml:space="preserve">1.0 </w:t>
      </w:r>
      <w:r w:rsidRPr="001C5C31">
        <w:rPr>
          <w:rFonts w:cs="Times New Roman"/>
          <w:szCs w:val="20"/>
          <w:lang w:val="es-ES_tradnl"/>
        </w:rPr>
        <w:t>en la evaluación y un informe a la Dirección de la Escuela.</w:t>
      </w:r>
    </w:p>
    <w:p w:rsidR="00506D66" w:rsidRDefault="00506D66" w:rsidP="00506D66">
      <w:pPr>
        <w:tabs>
          <w:tab w:val="left" w:pos="5074"/>
          <w:tab w:val="left" w:pos="5698"/>
        </w:tabs>
        <w:spacing w:before="120"/>
        <w:ind w:right="11"/>
        <w:rPr>
          <w:rFonts w:cs="Times New Roman"/>
          <w:b/>
          <w:sz w:val="28"/>
          <w:szCs w:val="28"/>
          <w:lang w:val="es-ES_tradnl"/>
        </w:rPr>
      </w:pPr>
    </w:p>
    <w:p w:rsidR="00506D66" w:rsidRPr="00751873" w:rsidRDefault="00F173E7" w:rsidP="00506D66">
      <w:pPr>
        <w:tabs>
          <w:tab w:val="left" w:pos="5074"/>
          <w:tab w:val="left" w:pos="5698"/>
        </w:tabs>
        <w:spacing w:before="120"/>
        <w:ind w:right="11"/>
        <w:rPr>
          <w:rFonts w:cs="Times New Roman"/>
          <w:i/>
          <w:szCs w:val="20"/>
          <w:lang w:val="es-ES_tradnl"/>
        </w:rPr>
      </w:pPr>
      <w:r>
        <w:rPr>
          <w:rFonts w:cs="Times New Roman"/>
          <w:b/>
          <w:noProof/>
          <w:sz w:val="28"/>
          <w:szCs w:val="28"/>
          <w:lang w:eastAsia="es-CL"/>
        </w:rPr>
        <w:pict>
          <v:rect id="1 Rectángulo" o:spid="_x0000_s1026" style="position:absolute;left:0;text-align:left;margin-left:-8.95pt;margin-top:2.4pt;width:497.25pt;height:56.35pt;z-index:251659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" filled="f" strokecolor="black [3213]" strokeweight="1pt"/>
        </w:pict>
      </w:r>
      <w:r w:rsidR="00506D66" w:rsidRPr="00751873">
        <w:rPr>
          <w:rFonts w:cs="Times New Roman"/>
          <w:b/>
          <w:sz w:val="28"/>
          <w:szCs w:val="28"/>
          <w:lang w:val="es-ES"/>
        </w:rPr>
        <w:t>Quien durante una evaluación tenga su celular en el bolsillo o a su alcance, será calificado con nota 1 en la evaluación, aun cuando éste se encuentre apagado.</w:t>
      </w:r>
    </w:p>
    <w:p w:rsidR="00506D66" w:rsidRDefault="00506D66" w:rsidP="00506D66">
      <w:pPr>
        <w:rPr>
          <w:rFonts w:cs="Times New Roman"/>
          <w:i/>
          <w:szCs w:val="20"/>
        </w:rPr>
      </w:pPr>
    </w:p>
    <w:p w:rsidR="00E85190" w:rsidRPr="007F3DCD" w:rsidRDefault="00E85190" w:rsidP="00506D66">
      <w:pPr>
        <w:rPr>
          <w:rFonts w:cs="Times New Roman"/>
          <w:i/>
          <w:szCs w:val="20"/>
        </w:rPr>
      </w:pPr>
    </w:p>
    <w:p w:rsidR="00DC2933" w:rsidRPr="00EC7ABF" w:rsidRDefault="00506D66" w:rsidP="00EC7ABF">
      <w:pPr>
        <w:spacing w:after="200" w:line="276" w:lineRule="auto"/>
        <w:jc w:val="left"/>
        <w:rPr>
          <w:rFonts w:cs="Times New Roman"/>
          <w:i/>
          <w:szCs w:val="20"/>
        </w:rPr>
      </w:pPr>
      <w:r>
        <w:rPr>
          <w:rFonts w:cs="Times New Roman"/>
          <w:i/>
          <w:szCs w:val="20"/>
        </w:rPr>
        <w:br w:type="page"/>
      </w:r>
    </w:p>
    <w:p w:rsidR="00DC2933" w:rsidRPr="002F387E" w:rsidRDefault="00506D66" w:rsidP="00DC2933">
      <w:pPr>
        <w:rPr>
          <w:rFonts w:cs="Times New Roman"/>
          <w:b/>
          <w:sz w:val="22"/>
        </w:rPr>
      </w:pPr>
      <w:r>
        <w:rPr>
          <w:rFonts w:cs="Times New Roman"/>
          <w:b/>
          <w:sz w:val="22"/>
          <w:szCs w:val="22"/>
          <w:u w:val="single"/>
        </w:rPr>
        <w:lastRenderedPageBreak/>
        <w:t>Pregunta</w:t>
      </w:r>
      <w:r w:rsidRPr="00453916">
        <w:rPr>
          <w:rFonts w:cs="Times New Roman"/>
          <w:b/>
          <w:sz w:val="22"/>
          <w:szCs w:val="22"/>
          <w:u w:val="single"/>
        </w:rPr>
        <w:t xml:space="preserve"> 1</w:t>
      </w:r>
      <w:r>
        <w:rPr>
          <w:rFonts w:cs="Times New Roman"/>
          <w:b/>
          <w:sz w:val="22"/>
          <w:szCs w:val="22"/>
        </w:rPr>
        <w:tab/>
      </w:r>
      <w:r>
        <w:rPr>
          <w:rFonts w:cs="Times New Roman"/>
          <w:b/>
          <w:sz w:val="22"/>
          <w:szCs w:val="22"/>
        </w:rPr>
        <w:tab/>
      </w:r>
      <w:r w:rsidR="00DC2933" w:rsidRPr="002F387E">
        <w:rPr>
          <w:rFonts w:cs="Times New Roman"/>
          <w:b/>
          <w:sz w:val="22"/>
        </w:rPr>
        <w:t>(</w:t>
      </w:r>
      <w:r w:rsidR="00FA4DFF">
        <w:rPr>
          <w:rFonts w:cs="Times New Roman"/>
          <w:b/>
          <w:sz w:val="22"/>
        </w:rPr>
        <w:t>15</w:t>
      </w:r>
      <w:r w:rsidR="00DC2933" w:rsidRPr="002F387E">
        <w:rPr>
          <w:rFonts w:cs="Times New Roman"/>
          <w:b/>
          <w:sz w:val="22"/>
        </w:rPr>
        <w:t xml:space="preserve"> puntos)</w:t>
      </w:r>
    </w:p>
    <w:p w:rsidR="00DC2933" w:rsidRDefault="00DC2933" w:rsidP="00DC2933">
      <w:pPr>
        <w:rPr>
          <w:rFonts w:cs="Times New Roman"/>
          <w:sz w:val="22"/>
        </w:rPr>
      </w:pPr>
    </w:p>
    <w:p w:rsidR="00DC2933" w:rsidRPr="002F387E" w:rsidRDefault="00DC2933" w:rsidP="00DC2933">
      <w:pPr>
        <w:rPr>
          <w:rFonts w:cs="Times New Roman"/>
          <w:sz w:val="22"/>
        </w:rPr>
      </w:pPr>
      <w:r w:rsidRPr="002F387E">
        <w:rPr>
          <w:rFonts w:cs="Times New Roman"/>
          <w:sz w:val="22"/>
        </w:rPr>
        <w:t>Los Tres Chanchitos S.A. (“L3Ch”) se dedica a desarrollar software. Es un negocio sencillo en cuanto a su operación: los desarrolladores preparan el software el cual luego es vendido a los clientes. Un proyecto de desarrollo normalmente dura entre 1 y 2 años. Los activos que tiene en su balance, sus valores libros, valor justo menos costo de venta y valor en uso se detallan a continuación:</w:t>
      </w:r>
    </w:p>
    <w:p w:rsidR="00DC2933" w:rsidRDefault="00DC2933" w:rsidP="00DC2933">
      <w:pPr>
        <w:pStyle w:val="ListParagraph"/>
        <w:rPr>
          <w:rFonts w:ascii="Times New Roman" w:hAnsi="Times New Roman" w:cs="Times New Roman"/>
          <w:sz w:val="22"/>
        </w:rPr>
      </w:pPr>
    </w:p>
    <w:tbl>
      <w:tblPr>
        <w:tblStyle w:val="TableGrid"/>
        <w:tblW w:w="0" w:type="auto"/>
        <w:tblInd w:w="720" w:type="dxa"/>
        <w:tblLook w:val="04A0" w:firstRow="1" w:lastRow="0" w:firstColumn="1" w:lastColumn="0" w:noHBand="0" w:noVBand="1"/>
      </w:tblPr>
      <w:tblGrid>
        <w:gridCol w:w="2182"/>
        <w:gridCol w:w="1983"/>
        <w:gridCol w:w="1984"/>
        <w:gridCol w:w="2185"/>
      </w:tblGrid>
      <w:tr w:rsidR="00DC2933" w:rsidTr="00E5342A">
        <w:tc>
          <w:tcPr>
            <w:tcW w:w="2337" w:type="dxa"/>
          </w:tcPr>
          <w:p w:rsidR="00DC2933" w:rsidRDefault="00DC2933" w:rsidP="00E5342A">
            <w:pPr>
              <w:pStyle w:val="ListParagraph"/>
              <w:ind w:left="0"/>
              <w:rPr>
                <w:rFonts w:ascii="Times New Roman" w:hAnsi="Times New Roman" w:cs="Times New Roman"/>
                <w:sz w:val="22"/>
                <w:lang w:val="es-CL"/>
              </w:rPr>
            </w:pPr>
          </w:p>
        </w:tc>
        <w:tc>
          <w:tcPr>
            <w:tcW w:w="2337" w:type="dxa"/>
          </w:tcPr>
          <w:p w:rsidR="00DC2933" w:rsidRDefault="00DC2933" w:rsidP="00E5342A">
            <w:pPr>
              <w:pStyle w:val="ListParagraph"/>
              <w:ind w:left="0"/>
              <w:rPr>
                <w:rFonts w:ascii="Times New Roman" w:hAnsi="Times New Roman" w:cs="Times New Roman"/>
                <w:sz w:val="22"/>
                <w:lang w:val="es-CL"/>
              </w:rPr>
            </w:pPr>
            <w:r>
              <w:rPr>
                <w:rFonts w:ascii="Times New Roman" w:hAnsi="Times New Roman" w:cs="Times New Roman"/>
                <w:sz w:val="22"/>
                <w:lang w:val="es-CL"/>
              </w:rPr>
              <w:t>Valor libro (MM$)</w:t>
            </w:r>
          </w:p>
        </w:tc>
        <w:tc>
          <w:tcPr>
            <w:tcW w:w="2338" w:type="dxa"/>
          </w:tcPr>
          <w:p w:rsidR="00DC2933" w:rsidRDefault="00DC2933" w:rsidP="00E5342A">
            <w:pPr>
              <w:pStyle w:val="ListParagraph"/>
              <w:ind w:left="0"/>
              <w:rPr>
                <w:rFonts w:ascii="Times New Roman" w:hAnsi="Times New Roman" w:cs="Times New Roman"/>
                <w:sz w:val="22"/>
                <w:lang w:val="es-CL"/>
              </w:rPr>
            </w:pPr>
            <w:r>
              <w:rPr>
                <w:rFonts w:ascii="Times New Roman" w:hAnsi="Times New Roman" w:cs="Times New Roman"/>
                <w:sz w:val="22"/>
                <w:lang w:val="es-CL"/>
              </w:rPr>
              <w:t>Valor justo menos costo de venta (MM$)</w:t>
            </w:r>
          </w:p>
        </w:tc>
        <w:tc>
          <w:tcPr>
            <w:tcW w:w="2338" w:type="dxa"/>
          </w:tcPr>
          <w:p w:rsidR="00DC2933" w:rsidRDefault="00DC2933" w:rsidP="00E5342A">
            <w:pPr>
              <w:pStyle w:val="ListParagraph"/>
              <w:ind w:left="0"/>
              <w:rPr>
                <w:rFonts w:ascii="Times New Roman" w:hAnsi="Times New Roman" w:cs="Times New Roman"/>
                <w:sz w:val="22"/>
                <w:lang w:val="es-CL"/>
              </w:rPr>
            </w:pPr>
            <w:r>
              <w:rPr>
                <w:rFonts w:ascii="Times New Roman" w:hAnsi="Times New Roman" w:cs="Times New Roman"/>
                <w:sz w:val="22"/>
                <w:lang w:val="es-CL"/>
              </w:rPr>
              <w:t>Valor en uso (MM$)</w:t>
            </w:r>
          </w:p>
        </w:tc>
      </w:tr>
      <w:tr w:rsidR="00DC2933" w:rsidTr="00E5342A">
        <w:tc>
          <w:tcPr>
            <w:tcW w:w="2337" w:type="dxa"/>
          </w:tcPr>
          <w:p w:rsidR="00DC2933" w:rsidRDefault="00DC2933" w:rsidP="00E5342A">
            <w:pPr>
              <w:pStyle w:val="ListParagraph"/>
              <w:ind w:left="0"/>
              <w:rPr>
                <w:rFonts w:ascii="Times New Roman" w:hAnsi="Times New Roman" w:cs="Times New Roman"/>
                <w:sz w:val="22"/>
                <w:lang w:val="es-CL"/>
              </w:rPr>
            </w:pPr>
            <w:r>
              <w:rPr>
                <w:rFonts w:ascii="Times New Roman" w:hAnsi="Times New Roman" w:cs="Times New Roman"/>
                <w:sz w:val="22"/>
                <w:lang w:val="es-CL"/>
              </w:rPr>
              <w:t>Terreno</w:t>
            </w:r>
          </w:p>
        </w:tc>
        <w:tc>
          <w:tcPr>
            <w:tcW w:w="2337" w:type="dxa"/>
          </w:tcPr>
          <w:p w:rsidR="00DC2933" w:rsidRDefault="00DC2933" w:rsidP="00E5342A">
            <w:pPr>
              <w:pStyle w:val="ListParagraph"/>
              <w:ind w:left="0"/>
              <w:jc w:val="right"/>
              <w:rPr>
                <w:rFonts w:ascii="Times New Roman" w:hAnsi="Times New Roman" w:cs="Times New Roman"/>
                <w:sz w:val="22"/>
                <w:lang w:val="es-CL"/>
              </w:rPr>
            </w:pPr>
            <w:r>
              <w:rPr>
                <w:rFonts w:ascii="Times New Roman" w:hAnsi="Times New Roman" w:cs="Times New Roman"/>
                <w:sz w:val="22"/>
                <w:lang w:val="es-CL"/>
              </w:rPr>
              <w:t>1.500</w:t>
            </w:r>
          </w:p>
        </w:tc>
        <w:tc>
          <w:tcPr>
            <w:tcW w:w="2338" w:type="dxa"/>
          </w:tcPr>
          <w:p w:rsidR="00DC2933" w:rsidRDefault="00DC2933" w:rsidP="00E5342A">
            <w:pPr>
              <w:pStyle w:val="ListParagraph"/>
              <w:ind w:left="0"/>
              <w:jc w:val="right"/>
              <w:rPr>
                <w:rFonts w:ascii="Times New Roman" w:hAnsi="Times New Roman" w:cs="Times New Roman"/>
                <w:sz w:val="22"/>
                <w:lang w:val="es-CL"/>
              </w:rPr>
            </w:pPr>
            <w:r>
              <w:rPr>
                <w:rFonts w:ascii="Times New Roman" w:hAnsi="Times New Roman" w:cs="Times New Roman"/>
                <w:sz w:val="22"/>
                <w:lang w:val="es-CL"/>
              </w:rPr>
              <w:t>1.700</w:t>
            </w:r>
          </w:p>
        </w:tc>
        <w:tc>
          <w:tcPr>
            <w:tcW w:w="2338" w:type="dxa"/>
          </w:tcPr>
          <w:p w:rsidR="00DC2933" w:rsidRDefault="00DC2933" w:rsidP="00E5342A">
            <w:pPr>
              <w:pStyle w:val="ListParagraph"/>
              <w:ind w:left="0"/>
              <w:jc w:val="right"/>
              <w:rPr>
                <w:rFonts w:ascii="Times New Roman" w:hAnsi="Times New Roman" w:cs="Times New Roman"/>
                <w:sz w:val="22"/>
                <w:lang w:val="es-CL"/>
              </w:rPr>
            </w:pPr>
            <w:r>
              <w:rPr>
                <w:rFonts w:ascii="Times New Roman" w:hAnsi="Times New Roman" w:cs="Times New Roman"/>
                <w:sz w:val="22"/>
                <w:lang w:val="es-CL"/>
              </w:rPr>
              <w:t>1.800</w:t>
            </w:r>
          </w:p>
        </w:tc>
      </w:tr>
      <w:tr w:rsidR="00DC2933" w:rsidTr="00E5342A">
        <w:tc>
          <w:tcPr>
            <w:tcW w:w="2337" w:type="dxa"/>
          </w:tcPr>
          <w:p w:rsidR="00DC2933" w:rsidRDefault="00DC2933" w:rsidP="00E5342A">
            <w:pPr>
              <w:pStyle w:val="ListParagraph"/>
              <w:ind w:left="0"/>
              <w:rPr>
                <w:rFonts w:ascii="Times New Roman" w:hAnsi="Times New Roman" w:cs="Times New Roman"/>
                <w:sz w:val="22"/>
                <w:lang w:val="es-CL"/>
              </w:rPr>
            </w:pPr>
            <w:r>
              <w:rPr>
                <w:rFonts w:ascii="Times New Roman" w:hAnsi="Times New Roman" w:cs="Times New Roman"/>
                <w:sz w:val="22"/>
                <w:lang w:val="es-CL"/>
              </w:rPr>
              <w:t>Edificio de oficinas</w:t>
            </w:r>
          </w:p>
        </w:tc>
        <w:tc>
          <w:tcPr>
            <w:tcW w:w="2337" w:type="dxa"/>
          </w:tcPr>
          <w:p w:rsidR="00DC2933" w:rsidRDefault="00DC2933" w:rsidP="00E5342A">
            <w:pPr>
              <w:pStyle w:val="ListParagraph"/>
              <w:ind w:left="0"/>
              <w:jc w:val="right"/>
              <w:rPr>
                <w:rFonts w:ascii="Times New Roman" w:hAnsi="Times New Roman" w:cs="Times New Roman"/>
                <w:sz w:val="22"/>
                <w:lang w:val="es-CL"/>
              </w:rPr>
            </w:pPr>
            <w:r>
              <w:rPr>
                <w:rFonts w:ascii="Times New Roman" w:hAnsi="Times New Roman" w:cs="Times New Roman"/>
                <w:sz w:val="22"/>
                <w:lang w:val="es-CL"/>
              </w:rPr>
              <w:t>3.600</w:t>
            </w:r>
          </w:p>
        </w:tc>
        <w:tc>
          <w:tcPr>
            <w:tcW w:w="2338" w:type="dxa"/>
          </w:tcPr>
          <w:p w:rsidR="00DC2933" w:rsidRDefault="00DC2933" w:rsidP="00E5342A">
            <w:pPr>
              <w:pStyle w:val="ListParagraph"/>
              <w:ind w:left="0"/>
              <w:jc w:val="right"/>
              <w:rPr>
                <w:rFonts w:ascii="Times New Roman" w:hAnsi="Times New Roman" w:cs="Times New Roman"/>
                <w:sz w:val="22"/>
                <w:lang w:val="es-CL"/>
              </w:rPr>
            </w:pPr>
            <w:r>
              <w:rPr>
                <w:rFonts w:ascii="Times New Roman" w:hAnsi="Times New Roman" w:cs="Times New Roman"/>
                <w:sz w:val="22"/>
                <w:lang w:val="es-CL"/>
              </w:rPr>
              <w:t>3.750</w:t>
            </w:r>
          </w:p>
        </w:tc>
        <w:tc>
          <w:tcPr>
            <w:tcW w:w="2338" w:type="dxa"/>
          </w:tcPr>
          <w:p w:rsidR="00DC2933" w:rsidRDefault="00DC2933" w:rsidP="00E5342A">
            <w:pPr>
              <w:pStyle w:val="ListParagraph"/>
              <w:ind w:left="0"/>
              <w:jc w:val="right"/>
              <w:rPr>
                <w:rFonts w:ascii="Times New Roman" w:hAnsi="Times New Roman" w:cs="Times New Roman"/>
                <w:sz w:val="22"/>
                <w:lang w:val="es-CL"/>
              </w:rPr>
            </w:pPr>
            <w:r>
              <w:rPr>
                <w:rFonts w:ascii="Times New Roman" w:hAnsi="Times New Roman" w:cs="Times New Roman"/>
                <w:sz w:val="22"/>
                <w:lang w:val="es-CL"/>
              </w:rPr>
              <w:t>3.750</w:t>
            </w:r>
          </w:p>
        </w:tc>
      </w:tr>
      <w:tr w:rsidR="00DC2933" w:rsidTr="00E5342A">
        <w:tc>
          <w:tcPr>
            <w:tcW w:w="2337" w:type="dxa"/>
          </w:tcPr>
          <w:p w:rsidR="00DC2933" w:rsidRDefault="00DC2933" w:rsidP="00E5342A">
            <w:pPr>
              <w:pStyle w:val="ListParagraph"/>
              <w:ind w:left="0"/>
              <w:rPr>
                <w:rFonts w:ascii="Times New Roman" w:hAnsi="Times New Roman" w:cs="Times New Roman"/>
                <w:sz w:val="22"/>
                <w:lang w:val="es-CL"/>
              </w:rPr>
            </w:pPr>
            <w:r>
              <w:rPr>
                <w:rFonts w:ascii="Times New Roman" w:hAnsi="Times New Roman" w:cs="Times New Roman"/>
                <w:sz w:val="22"/>
                <w:lang w:val="es-CL"/>
              </w:rPr>
              <w:t>Equipos computacionales</w:t>
            </w:r>
          </w:p>
        </w:tc>
        <w:tc>
          <w:tcPr>
            <w:tcW w:w="2337" w:type="dxa"/>
          </w:tcPr>
          <w:p w:rsidR="00DC2933" w:rsidRDefault="00DC2933" w:rsidP="00E5342A">
            <w:pPr>
              <w:pStyle w:val="ListParagraph"/>
              <w:ind w:left="0"/>
              <w:jc w:val="right"/>
              <w:rPr>
                <w:rFonts w:ascii="Times New Roman" w:hAnsi="Times New Roman" w:cs="Times New Roman"/>
                <w:sz w:val="22"/>
                <w:lang w:val="es-CL"/>
              </w:rPr>
            </w:pPr>
            <w:r>
              <w:rPr>
                <w:rFonts w:ascii="Times New Roman" w:hAnsi="Times New Roman" w:cs="Times New Roman"/>
                <w:sz w:val="22"/>
                <w:lang w:val="es-CL"/>
              </w:rPr>
              <w:t>1.200</w:t>
            </w:r>
          </w:p>
        </w:tc>
        <w:tc>
          <w:tcPr>
            <w:tcW w:w="2338" w:type="dxa"/>
          </w:tcPr>
          <w:p w:rsidR="00DC2933" w:rsidRDefault="00DC2933" w:rsidP="00E5342A">
            <w:pPr>
              <w:pStyle w:val="ListParagraph"/>
              <w:ind w:left="0"/>
              <w:jc w:val="right"/>
              <w:rPr>
                <w:rFonts w:ascii="Times New Roman" w:hAnsi="Times New Roman" w:cs="Times New Roman"/>
                <w:sz w:val="22"/>
                <w:lang w:val="es-CL"/>
              </w:rPr>
            </w:pPr>
            <w:r>
              <w:rPr>
                <w:rFonts w:ascii="Times New Roman" w:hAnsi="Times New Roman" w:cs="Times New Roman"/>
                <w:sz w:val="22"/>
                <w:lang w:val="es-CL"/>
              </w:rPr>
              <w:t>800</w:t>
            </w:r>
          </w:p>
        </w:tc>
        <w:tc>
          <w:tcPr>
            <w:tcW w:w="2338" w:type="dxa"/>
          </w:tcPr>
          <w:p w:rsidR="00DC2933" w:rsidRDefault="00DC2933" w:rsidP="00E5342A">
            <w:pPr>
              <w:pStyle w:val="ListParagraph"/>
              <w:ind w:left="0"/>
              <w:jc w:val="right"/>
              <w:rPr>
                <w:rFonts w:ascii="Times New Roman" w:hAnsi="Times New Roman" w:cs="Times New Roman"/>
                <w:sz w:val="22"/>
                <w:lang w:val="es-CL"/>
              </w:rPr>
            </w:pPr>
            <w:r>
              <w:rPr>
                <w:rFonts w:ascii="Times New Roman" w:hAnsi="Times New Roman" w:cs="Times New Roman"/>
                <w:sz w:val="22"/>
                <w:lang w:val="es-CL"/>
              </w:rPr>
              <w:t>No determinable individualmente.</w:t>
            </w:r>
          </w:p>
        </w:tc>
      </w:tr>
      <w:tr w:rsidR="00DC2933" w:rsidTr="00E5342A">
        <w:tc>
          <w:tcPr>
            <w:tcW w:w="2337" w:type="dxa"/>
          </w:tcPr>
          <w:p w:rsidR="00DC2933" w:rsidRDefault="00DC2933" w:rsidP="00E5342A">
            <w:pPr>
              <w:pStyle w:val="ListParagraph"/>
              <w:ind w:left="0"/>
              <w:rPr>
                <w:rFonts w:ascii="Times New Roman" w:hAnsi="Times New Roman" w:cs="Times New Roman"/>
                <w:sz w:val="22"/>
                <w:lang w:val="es-CL"/>
              </w:rPr>
            </w:pPr>
            <w:r>
              <w:rPr>
                <w:rFonts w:ascii="Times New Roman" w:hAnsi="Times New Roman" w:cs="Times New Roman"/>
                <w:sz w:val="22"/>
                <w:lang w:val="es-CL"/>
              </w:rPr>
              <w:t>Licencias computacionales</w:t>
            </w:r>
          </w:p>
        </w:tc>
        <w:tc>
          <w:tcPr>
            <w:tcW w:w="2337" w:type="dxa"/>
          </w:tcPr>
          <w:p w:rsidR="00DC2933" w:rsidRDefault="00DC2933" w:rsidP="00E5342A">
            <w:pPr>
              <w:pStyle w:val="ListParagraph"/>
              <w:ind w:left="0"/>
              <w:jc w:val="right"/>
              <w:rPr>
                <w:rFonts w:ascii="Times New Roman" w:hAnsi="Times New Roman" w:cs="Times New Roman"/>
                <w:sz w:val="22"/>
                <w:lang w:val="es-CL"/>
              </w:rPr>
            </w:pPr>
            <w:r>
              <w:rPr>
                <w:rFonts w:ascii="Times New Roman" w:hAnsi="Times New Roman" w:cs="Times New Roman"/>
                <w:sz w:val="22"/>
                <w:lang w:val="es-CL"/>
              </w:rPr>
              <w:t>800</w:t>
            </w:r>
          </w:p>
        </w:tc>
        <w:tc>
          <w:tcPr>
            <w:tcW w:w="2338" w:type="dxa"/>
          </w:tcPr>
          <w:p w:rsidR="00DC2933" w:rsidRDefault="00DC2933" w:rsidP="00E5342A">
            <w:pPr>
              <w:pStyle w:val="ListParagraph"/>
              <w:ind w:left="0"/>
              <w:jc w:val="right"/>
              <w:rPr>
                <w:rFonts w:ascii="Times New Roman" w:hAnsi="Times New Roman" w:cs="Times New Roman"/>
                <w:sz w:val="22"/>
                <w:lang w:val="es-CL"/>
              </w:rPr>
            </w:pPr>
            <w:r>
              <w:rPr>
                <w:rFonts w:ascii="Times New Roman" w:hAnsi="Times New Roman" w:cs="Times New Roman"/>
                <w:sz w:val="22"/>
                <w:lang w:val="es-CL"/>
              </w:rPr>
              <w:t>400</w:t>
            </w:r>
          </w:p>
        </w:tc>
        <w:tc>
          <w:tcPr>
            <w:tcW w:w="2338" w:type="dxa"/>
          </w:tcPr>
          <w:p w:rsidR="00DC2933" w:rsidRDefault="00DC2933" w:rsidP="00E5342A">
            <w:pPr>
              <w:pStyle w:val="ListParagraph"/>
              <w:ind w:left="0"/>
              <w:jc w:val="right"/>
              <w:rPr>
                <w:rFonts w:ascii="Times New Roman" w:hAnsi="Times New Roman" w:cs="Times New Roman"/>
                <w:sz w:val="22"/>
                <w:lang w:val="es-CL"/>
              </w:rPr>
            </w:pPr>
            <w:r>
              <w:rPr>
                <w:rFonts w:ascii="Times New Roman" w:hAnsi="Times New Roman" w:cs="Times New Roman"/>
                <w:sz w:val="22"/>
                <w:lang w:val="es-CL"/>
              </w:rPr>
              <w:t>No determinable individualmente.</w:t>
            </w:r>
          </w:p>
        </w:tc>
      </w:tr>
    </w:tbl>
    <w:p w:rsidR="00DC2933" w:rsidRDefault="00DC2933" w:rsidP="00DC2933">
      <w:pPr>
        <w:pStyle w:val="ListParagraph"/>
        <w:rPr>
          <w:rFonts w:ascii="Times New Roman" w:hAnsi="Times New Roman" w:cs="Times New Roman"/>
          <w:sz w:val="22"/>
        </w:rPr>
      </w:pPr>
    </w:p>
    <w:p w:rsidR="00DC2933" w:rsidRPr="002F387E" w:rsidRDefault="00DC2933" w:rsidP="00DC2933">
      <w:pPr>
        <w:rPr>
          <w:rFonts w:cs="Times New Roman"/>
          <w:sz w:val="22"/>
        </w:rPr>
      </w:pPr>
      <w:r w:rsidRPr="002F387E">
        <w:rPr>
          <w:rFonts w:cs="Times New Roman"/>
          <w:sz w:val="22"/>
        </w:rPr>
        <w:t>Los activos funcionan como una única Unidad Generadora de Efectivo (“UGE”). El negocio no ha estado bueno por lo que L3Ch realiza una prueba de deterioro.</w:t>
      </w:r>
    </w:p>
    <w:p w:rsidR="00DC2933" w:rsidRDefault="00DC2933" w:rsidP="00DC2933">
      <w:pPr>
        <w:pStyle w:val="ListParagraph"/>
        <w:rPr>
          <w:rFonts w:ascii="Times New Roman" w:hAnsi="Times New Roman" w:cs="Times New Roman"/>
          <w:sz w:val="22"/>
        </w:rPr>
      </w:pPr>
    </w:p>
    <w:p w:rsidR="00DC2933" w:rsidRPr="002F387E" w:rsidRDefault="00DC2933" w:rsidP="00DC2933">
      <w:pPr>
        <w:rPr>
          <w:rFonts w:cs="Times New Roman"/>
          <w:sz w:val="22"/>
        </w:rPr>
      </w:pPr>
      <w:r w:rsidRPr="002F387E">
        <w:rPr>
          <w:rFonts w:cs="Times New Roman"/>
          <w:sz w:val="22"/>
        </w:rPr>
        <w:t>Comente las siguientes afirmaciones (cada afirmación es independiente entre sí):</w:t>
      </w:r>
    </w:p>
    <w:p w:rsidR="00DC2933" w:rsidRDefault="00DC2933" w:rsidP="00DC2933">
      <w:pPr>
        <w:pStyle w:val="ListParagraph"/>
        <w:rPr>
          <w:rFonts w:ascii="Times New Roman" w:hAnsi="Times New Roman" w:cs="Times New Roman"/>
          <w:sz w:val="22"/>
        </w:rPr>
      </w:pPr>
    </w:p>
    <w:p w:rsidR="00DC2933" w:rsidRDefault="00DC2933" w:rsidP="00DC2933">
      <w:pPr>
        <w:pStyle w:val="ListParagraph"/>
        <w:numPr>
          <w:ilvl w:val="0"/>
          <w:numId w:val="2"/>
        </w:numPr>
        <w:contextualSpacing/>
        <w:jc w:val="left"/>
        <w:rPr>
          <w:rFonts w:ascii="Times New Roman" w:hAnsi="Times New Roman" w:cs="Times New Roman"/>
          <w:sz w:val="22"/>
        </w:rPr>
      </w:pPr>
      <w:r>
        <w:rPr>
          <w:rFonts w:ascii="Times New Roman" w:hAnsi="Times New Roman" w:cs="Times New Roman"/>
          <w:sz w:val="22"/>
        </w:rPr>
        <w:t>La Administración de L3Ch ha calculado el valor presente de los flujos de la UGE lo cual entregó un valor de MM$ 7.300. Luego, como tanto el terreno como el edificio de oficinas no tienen deterioro al tener un valor justo menos costo de venta más alto que el valor libros, restó del valor justo de la UGE esos valores llegando a MM$ 1.850. Comparó ese valor con los valores libros de los equipos computacionales y las licencias lo que dio un deterioro de MM$ 150, el cual fue asignado proporcionalmente entre ambos activos. Comente.</w:t>
      </w:r>
    </w:p>
    <w:p w:rsidR="00CC6CB8" w:rsidRDefault="00CC6CB8" w:rsidP="00DC2933">
      <w:pPr>
        <w:rPr>
          <w:rFonts w:cs="Times New Roman"/>
          <w:color w:val="5B9BD5" w:themeColor="accent1"/>
          <w:sz w:val="22"/>
          <w:szCs w:val="22"/>
        </w:rPr>
      </w:pPr>
    </w:p>
    <w:p w:rsidR="00DC2933" w:rsidRPr="00E751B2" w:rsidRDefault="00E751B2" w:rsidP="00E751B2">
      <w:pPr>
        <w:ind w:left="720"/>
        <w:rPr>
          <w:rFonts w:cs="Times New Roman"/>
          <w:color w:val="00B0F0"/>
          <w:sz w:val="22"/>
        </w:rPr>
      </w:pPr>
      <w:r w:rsidRPr="002F387E">
        <w:rPr>
          <w:rFonts w:cs="Times New Roman"/>
          <w:color w:val="00B0F0"/>
          <w:sz w:val="22"/>
        </w:rPr>
        <w:t>Respuesta: No es correcto lo realizado. No hay deterioro. Esto porque el valor presente de la UGE de MM$ 7.300 está por sobre el valor libros de la UGE completa de MM$ 7.100. Por lo tanto, como no hay deterioro, no es necesario realizar nada más.</w:t>
      </w:r>
    </w:p>
    <w:p w:rsidR="00DC2933" w:rsidRDefault="00DC2933" w:rsidP="00DC2933">
      <w:pPr>
        <w:pStyle w:val="ListParagraph"/>
        <w:ind w:left="720"/>
        <w:contextualSpacing/>
        <w:jc w:val="left"/>
        <w:rPr>
          <w:rFonts w:ascii="Times New Roman" w:hAnsi="Times New Roman" w:cs="Times New Roman"/>
          <w:sz w:val="22"/>
        </w:rPr>
      </w:pPr>
    </w:p>
    <w:p w:rsidR="00DC2933" w:rsidRDefault="00DC2933" w:rsidP="00DC2933">
      <w:pPr>
        <w:pStyle w:val="ListParagraph"/>
        <w:numPr>
          <w:ilvl w:val="0"/>
          <w:numId w:val="2"/>
        </w:numPr>
        <w:contextualSpacing/>
        <w:jc w:val="left"/>
        <w:rPr>
          <w:rFonts w:ascii="Times New Roman" w:hAnsi="Times New Roman" w:cs="Times New Roman"/>
          <w:sz w:val="22"/>
        </w:rPr>
      </w:pPr>
      <w:r>
        <w:rPr>
          <w:rFonts w:ascii="Times New Roman" w:hAnsi="Times New Roman" w:cs="Times New Roman"/>
          <w:sz w:val="22"/>
        </w:rPr>
        <w:t>L3Ch calculó el valor presente de los flujos utilizando la tasa WACC antes de impuestos, según se describe en la NIC 36. Los flujos corresponden a los ingresos menos los costos y gastos, llegando al EBITDA por año al cual luego se le descuentan las inversiones en CAPEX, los impuestos y la variación del capital de trabajo para llegar al flujo libre de caja. Los flujos proyectados son a 10 años. Comente la metodología utilizada.</w:t>
      </w:r>
    </w:p>
    <w:p w:rsidR="00DC2933" w:rsidRDefault="00DC2933" w:rsidP="00DC2933">
      <w:pPr>
        <w:rPr>
          <w:rFonts w:cs="Times New Roman"/>
          <w:color w:val="5B9BD5" w:themeColor="accent1"/>
          <w:sz w:val="22"/>
          <w:szCs w:val="22"/>
        </w:rPr>
      </w:pPr>
    </w:p>
    <w:p w:rsidR="00E751B2" w:rsidRPr="000B36B1" w:rsidRDefault="00E751B2" w:rsidP="00E751B2">
      <w:pPr>
        <w:ind w:left="720"/>
        <w:rPr>
          <w:rFonts w:cs="Times New Roman"/>
          <w:color w:val="00B0F0"/>
          <w:sz w:val="22"/>
        </w:rPr>
      </w:pPr>
      <w:r w:rsidRPr="000B36B1">
        <w:rPr>
          <w:rFonts w:cs="Times New Roman"/>
          <w:color w:val="00B0F0"/>
          <w:sz w:val="22"/>
        </w:rPr>
        <w:t xml:space="preserve">Respuesta: L3Ch tiene 2 errores en la manera de calcular su valor presente. El primero es que utiliza una WACC antes de impuestos y flujos después de impuestos lo cual es inconsistente y erróneo. El segundo problema es el uso de flujos a 10 años. El negocio de </w:t>
      </w:r>
      <w:proofErr w:type="spellStart"/>
      <w:r w:rsidRPr="000B36B1">
        <w:rPr>
          <w:rFonts w:cs="Times New Roman"/>
          <w:color w:val="00B0F0"/>
          <w:sz w:val="22"/>
        </w:rPr>
        <w:t>de</w:t>
      </w:r>
      <w:proofErr w:type="spellEnd"/>
      <w:r w:rsidRPr="000B36B1">
        <w:rPr>
          <w:rFonts w:cs="Times New Roman"/>
          <w:color w:val="00B0F0"/>
          <w:sz w:val="22"/>
        </w:rPr>
        <w:t xml:space="preserve"> corto plazo, con proyectos que no duran más de 2 años por lo que hacer proyecciones más allá de 5 años es casi imposible y no se justifica por la naturaleza del negocio.</w:t>
      </w:r>
    </w:p>
    <w:p w:rsidR="00DC2933" w:rsidRDefault="00DC2933" w:rsidP="00DC2933">
      <w:pPr>
        <w:rPr>
          <w:rFonts w:cs="Times New Roman"/>
          <w:color w:val="5B9BD5" w:themeColor="accent1"/>
          <w:sz w:val="22"/>
          <w:szCs w:val="22"/>
        </w:rPr>
      </w:pPr>
    </w:p>
    <w:p w:rsidR="00DC2933" w:rsidRDefault="00DC2933" w:rsidP="00DC2933">
      <w:pPr>
        <w:pStyle w:val="ListParagraph"/>
        <w:numPr>
          <w:ilvl w:val="0"/>
          <w:numId w:val="2"/>
        </w:numPr>
        <w:contextualSpacing/>
        <w:jc w:val="left"/>
        <w:rPr>
          <w:rFonts w:ascii="Times New Roman" w:hAnsi="Times New Roman" w:cs="Times New Roman"/>
          <w:sz w:val="22"/>
        </w:rPr>
      </w:pPr>
      <w:r>
        <w:rPr>
          <w:rFonts w:ascii="Times New Roman" w:hAnsi="Times New Roman" w:cs="Times New Roman"/>
          <w:sz w:val="22"/>
        </w:rPr>
        <w:t>Cuando el Contralor de L3Ch presentó los resultados de su prueba de deterioro al Directorio, un director le dijo: “Pero Juan, ¡tú prueba está equivocada! Has incluido dentro de la prueba de deterioro a las licencias computacionales que son activos intangibles y no activos fijos. ¡Estás mezclando peras con manzanas! No puedes juntar intangibles con activos fijos.”. Comente.</w:t>
      </w:r>
    </w:p>
    <w:p w:rsidR="00E751B2" w:rsidRPr="00E751B2" w:rsidRDefault="00E751B2" w:rsidP="00E751B2">
      <w:pPr>
        <w:ind w:left="720"/>
        <w:rPr>
          <w:rFonts w:cs="Times New Roman"/>
          <w:color w:val="00B0F0"/>
          <w:sz w:val="22"/>
        </w:rPr>
      </w:pPr>
      <w:r w:rsidRPr="00E751B2">
        <w:rPr>
          <w:rFonts w:cs="Times New Roman"/>
          <w:color w:val="00B0F0"/>
          <w:sz w:val="22"/>
        </w:rPr>
        <w:lastRenderedPageBreak/>
        <w:t>Respuesta: El director está equivocado. Las pruebas de deterioro en donde hay que obtener el valor en uso deben incluir a todos los activos de largo plazo que conforman a una determinada UGE. No se podría excluir a las licencias de esta UGE ya que son necesarias para determinar el valor en uso. No es relevante si son activos fijos o intangibles.</w:t>
      </w:r>
    </w:p>
    <w:p w:rsidR="00DC2933" w:rsidRDefault="00DC2933" w:rsidP="00DC2933">
      <w:pPr>
        <w:rPr>
          <w:rFonts w:cs="Times New Roman"/>
          <w:color w:val="5B9BD5" w:themeColor="accent1"/>
          <w:sz w:val="22"/>
          <w:szCs w:val="22"/>
        </w:rPr>
      </w:pPr>
    </w:p>
    <w:p w:rsidR="00DC2933" w:rsidRPr="002F387E" w:rsidRDefault="00DC2933" w:rsidP="00DC2933">
      <w:pPr>
        <w:rPr>
          <w:rFonts w:cs="Times New Roman"/>
          <w:b/>
          <w:sz w:val="22"/>
        </w:rPr>
      </w:pPr>
      <w:r w:rsidRPr="002F387E">
        <w:rPr>
          <w:rFonts w:cs="Times New Roman"/>
          <w:b/>
          <w:sz w:val="22"/>
          <w:u w:val="single"/>
        </w:rPr>
        <w:t>Pregunta 2</w:t>
      </w:r>
      <w:r w:rsidRPr="002F387E">
        <w:rPr>
          <w:rFonts w:cs="Times New Roman"/>
          <w:b/>
          <w:sz w:val="22"/>
        </w:rPr>
        <w:tab/>
      </w:r>
      <w:r w:rsidRPr="002F387E">
        <w:rPr>
          <w:rFonts w:cs="Times New Roman"/>
          <w:b/>
          <w:sz w:val="22"/>
        </w:rPr>
        <w:tab/>
        <w:t>(</w:t>
      </w:r>
      <w:r>
        <w:rPr>
          <w:rFonts w:cs="Times New Roman"/>
          <w:b/>
          <w:sz w:val="22"/>
        </w:rPr>
        <w:t>10</w:t>
      </w:r>
      <w:r w:rsidRPr="002F387E">
        <w:rPr>
          <w:rFonts w:cs="Times New Roman"/>
          <w:b/>
          <w:sz w:val="22"/>
        </w:rPr>
        <w:t xml:space="preserve"> puntos)</w:t>
      </w:r>
    </w:p>
    <w:p w:rsidR="00DC2933" w:rsidRDefault="00DC2933" w:rsidP="00DC2933">
      <w:pPr>
        <w:rPr>
          <w:rFonts w:cs="Times New Roman"/>
          <w:sz w:val="22"/>
        </w:rPr>
      </w:pPr>
    </w:p>
    <w:p w:rsidR="00DC2933" w:rsidRDefault="005967DE" w:rsidP="00DC2933">
      <w:pPr>
        <w:shd w:val="clear" w:color="auto" w:fill="FFFFFF"/>
        <w:textAlignment w:val="baseline"/>
        <w:rPr>
          <w:rFonts w:cs="Times New Roman"/>
          <w:sz w:val="22"/>
        </w:rPr>
      </w:pPr>
      <w:r>
        <w:rPr>
          <w:rFonts w:cs="Times New Roman"/>
          <w:sz w:val="22"/>
        </w:rPr>
        <w:t>La entidad X</w:t>
      </w:r>
      <w:r w:rsidR="00DC2933">
        <w:rPr>
          <w:rFonts w:cs="Times New Roman"/>
          <w:sz w:val="22"/>
        </w:rPr>
        <w:t xml:space="preserve"> tiene segmentos operativos A </w:t>
      </w:r>
      <w:proofErr w:type="spellStart"/>
      <w:r w:rsidR="00DC2933">
        <w:rPr>
          <w:rFonts w:cs="Times New Roman"/>
          <w:sz w:val="22"/>
        </w:rPr>
        <w:t>a</w:t>
      </w:r>
      <w:proofErr w:type="spellEnd"/>
      <w:r w:rsidR="00DC2933">
        <w:rPr>
          <w:rFonts w:cs="Times New Roman"/>
          <w:sz w:val="22"/>
        </w:rPr>
        <w:t xml:space="preserve"> la F. Los ingresos (de terceros e internos), resultados y activos de cada uno se presentan en la tabla adjunta. ¿Qué segmentos debe r</w:t>
      </w:r>
      <w:r>
        <w:rPr>
          <w:rFonts w:cs="Times New Roman"/>
          <w:sz w:val="22"/>
        </w:rPr>
        <w:t>eportar como mínimo la entidad X</w:t>
      </w:r>
      <w:r w:rsidR="00DC2933">
        <w:rPr>
          <w:rFonts w:cs="Times New Roman"/>
          <w:sz w:val="22"/>
        </w:rPr>
        <w:t>? Justifique su respuesta.</w:t>
      </w:r>
    </w:p>
    <w:p w:rsidR="00DC2933" w:rsidRPr="007C5C06" w:rsidRDefault="00DC2933" w:rsidP="00DC2933">
      <w:pPr>
        <w:shd w:val="clear" w:color="auto" w:fill="FFFFFF"/>
        <w:textAlignment w:val="baseline"/>
        <w:rPr>
          <w:rFonts w:ascii="Arial" w:hAnsi="Arial" w:cs="Arial"/>
          <w:szCs w:val="20"/>
        </w:rPr>
      </w:pPr>
    </w:p>
    <w:tbl>
      <w:tblPr>
        <w:tblW w:w="193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07"/>
        <w:gridCol w:w="885"/>
        <w:gridCol w:w="1032"/>
        <w:gridCol w:w="787"/>
      </w:tblGrid>
      <w:tr w:rsidR="00DC2933" w:rsidRPr="00FB351A" w:rsidTr="00E5342A">
        <w:trPr>
          <w:trHeight w:val="430"/>
        </w:trPr>
        <w:tc>
          <w:tcPr>
            <w:tcW w:w="1240" w:type="pct"/>
            <w:tcMar>
              <w:top w:w="45" w:type="dxa"/>
              <w:left w:w="45" w:type="dxa"/>
              <w:bottom w:w="45" w:type="dxa"/>
              <w:right w:w="45" w:type="dxa"/>
            </w:tcMar>
            <w:hideMark/>
          </w:tcPr>
          <w:p w:rsidR="00DC2933" w:rsidRPr="00E325C8" w:rsidRDefault="00DC2933" w:rsidP="00E5342A">
            <w:pPr>
              <w:rPr>
                <w:rFonts w:cs="Times New Roman"/>
                <w:sz w:val="22"/>
              </w:rPr>
            </w:pPr>
            <w:r w:rsidRPr="00E325C8">
              <w:rPr>
                <w:rFonts w:cs="Times New Roman"/>
                <w:b/>
                <w:bCs/>
                <w:sz w:val="22"/>
              </w:rPr>
              <w:t>Segment</w:t>
            </w:r>
            <w:r w:rsidRPr="00FB351A">
              <w:rPr>
                <w:rFonts w:cs="Times New Roman"/>
                <w:b/>
                <w:bCs/>
                <w:sz w:val="22"/>
              </w:rPr>
              <w:t>o</w:t>
            </w:r>
          </w:p>
        </w:tc>
        <w:tc>
          <w:tcPr>
            <w:tcW w:w="1155" w:type="pct"/>
            <w:tcMar>
              <w:top w:w="45" w:type="dxa"/>
              <w:left w:w="45" w:type="dxa"/>
              <w:bottom w:w="45" w:type="dxa"/>
              <w:right w:w="45" w:type="dxa"/>
            </w:tcMar>
            <w:hideMark/>
          </w:tcPr>
          <w:p w:rsidR="00DC2933" w:rsidRPr="00E325C8" w:rsidRDefault="00DC2933" w:rsidP="00E5342A">
            <w:pPr>
              <w:jc w:val="right"/>
              <w:rPr>
                <w:rFonts w:cs="Times New Roman"/>
                <w:sz w:val="22"/>
              </w:rPr>
            </w:pPr>
            <w:r w:rsidRPr="00FB351A">
              <w:rPr>
                <w:rFonts w:cs="Times New Roman"/>
                <w:b/>
                <w:bCs/>
                <w:sz w:val="22"/>
              </w:rPr>
              <w:t>Ingresos</w:t>
            </w:r>
          </w:p>
        </w:tc>
        <w:tc>
          <w:tcPr>
            <w:tcW w:w="1645" w:type="pct"/>
            <w:tcMar>
              <w:top w:w="45" w:type="dxa"/>
              <w:left w:w="45" w:type="dxa"/>
              <w:bottom w:w="45" w:type="dxa"/>
              <w:right w:w="45" w:type="dxa"/>
            </w:tcMar>
            <w:hideMark/>
          </w:tcPr>
          <w:p w:rsidR="00DC2933" w:rsidRPr="00E325C8" w:rsidRDefault="00DC2933" w:rsidP="00E5342A">
            <w:pPr>
              <w:jc w:val="right"/>
              <w:rPr>
                <w:rFonts w:cs="Times New Roman"/>
                <w:sz w:val="22"/>
              </w:rPr>
            </w:pPr>
            <w:r w:rsidRPr="00FB351A">
              <w:rPr>
                <w:rFonts w:cs="Times New Roman"/>
                <w:b/>
                <w:bCs/>
                <w:sz w:val="22"/>
              </w:rPr>
              <w:t>Resultado</w:t>
            </w:r>
          </w:p>
        </w:tc>
        <w:tc>
          <w:tcPr>
            <w:tcW w:w="960" w:type="pct"/>
            <w:tcMar>
              <w:top w:w="45" w:type="dxa"/>
              <w:left w:w="45" w:type="dxa"/>
              <w:bottom w:w="45" w:type="dxa"/>
              <w:right w:w="45" w:type="dxa"/>
            </w:tcMar>
            <w:hideMark/>
          </w:tcPr>
          <w:p w:rsidR="00DC2933" w:rsidRPr="00E325C8" w:rsidRDefault="00DC2933" w:rsidP="00E5342A">
            <w:pPr>
              <w:jc w:val="right"/>
              <w:rPr>
                <w:rFonts w:cs="Times New Roman"/>
                <w:sz w:val="22"/>
              </w:rPr>
            </w:pPr>
            <w:r w:rsidRPr="00FB351A">
              <w:rPr>
                <w:rFonts w:cs="Times New Roman"/>
                <w:b/>
                <w:bCs/>
                <w:sz w:val="22"/>
              </w:rPr>
              <w:t>Activos</w:t>
            </w:r>
          </w:p>
        </w:tc>
      </w:tr>
      <w:tr w:rsidR="00DC2933" w:rsidRPr="00FB351A" w:rsidTr="00E5342A">
        <w:trPr>
          <w:trHeight w:val="296"/>
        </w:trPr>
        <w:tc>
          <w:tcPr>
            <w:tcW w:w="1240" w:type="pct"/>
            <w:tcMar>
              <w:top w:w="45" w:type="dxa"/>
              <w:left w:w="45" w:type="dxa"/>
              <w:bottom w:w="45" w:type="dxa"/>
              <w:right w:w="45" w:type="dxa"/>
            </w:tcMar>
            <w:hideMark/>
          </w:tcPr>
          <w:p w:rsidR="00DC2933" w:rsidRPr="00E325C8" w:rsidRDefault="00DC2933" w:rsidP="00E5342A">
            <w:pPr>
              <w:rPr>
                <w:rFonts w:cs="Times New Roman"/>
                <w:sz w:val="22"/>
              </w:rPr>
            </w:pPr>
            <w:r w:rsidRPr="00E325C8">
              <w:rPr>
                <w:rFonts w:cs="Times New Roman"/>
                <w:sz w:val="22"/>
              </w:rPr>
              <w:t>A</w:t>
            </w:r>
          </w:p>
        </w:tc>
        <w:tc>
          <w:tcPr>
            <w:tcW w:w="1155" w:type="pct"/>
            <w:tcMar>
              <w:top w:w="45" w:type="dxa"/>
              <w:left w:w="45" w:type="dxa"/>
              <w:bottom w:w="45" w:type="dxa"/>
              <w:right w:w="45" w:type="dxa"/>
            </w:tcMar>
            <w:hideMark/>
          </w:tcPr>
          <w:p w:rsidR="00DC2933" w:rsidRPr="00E325C8" w:rsidRDefault="00DC2933" w:rsidP="00E5342A">
            <w:pPr>
              <w:jc w:val="right"/>
              <w:rPr>
                <w:rFonts w:cs="Times New Roman"/>
                <w:sz w:val="22"/>
              </w:rPr>
            </w:pPr>
            <w:r w:rsidRPr="00E325C8">
              <w:rPr>
                <w:rFonts w:cs="Times New Roman"/>
                <w:sz w:val="22"/>
              </w:rPr>
              <w:t>11,000</w:t>
            </w:r>
          </w:p>
        </w:tc>
        <w:tc>
          <w:tcPr>
            <w:tcW w:w="1645" w:type="pct"/>
            <w:tcMar>
              <w:top w:w="45" w:type="dxa"/>
              <w:left w:w="45" w:type="dxa"/>
              <w:bottom w:w="45" w:type="dxa"/>
              <w:right w:w="45" w:type="dxa"/>
            </w:tcMar>
            <w:hideMark/>
          </w:tcPr>
          <w:p w:rsidR="00DC2933" w:rsidRPr="00E325C8" w:rsidRDefault="00DC2933" w:rsidP="00E5342A">
            <w:pPr>
              <w:jc w:val="right"/>
              <w:rPr>
                <w:rFonts w:cs="Times New Roman"/>
                <w:sz w:val="22"/>
              </w:rPr>
            </w:pPr>
            <w:r w:rsidRPr="00E325C8">
              <w:rPr>
                <w:rFonts w:cs="Times New Roman"/>
                <w:sz w:val="22"/>
              </w:rPr>
              <w:t>2,000</w:t>
            </w:r>
          </w:p>
        </w:tc>
        <w:tc>
          <w:tcPr>
            <w:tcW w:w="960" w:type="pct"/>
            <w:tcMar>
              <w:top w:w="45" w:type="dxa"/>
              <w:left w:w="45" w:type="dxa"/>
              <w:bottom w:w="45" w:type="dxa"/>
              <w:right w:w="45" w:type="dxa"/>
            </w:tcMar>
            <w:hideMark/>
          </w:tcPr>
          <w:p w:rsidR="00DC2933" w:rsidRPr="00E325C8" w:rsidRDefault="00DC2933" w:rsidP="00E5342A">
            <w:pPr>
              <w:jc w:val="right"/>
              <w:rPr>
                <w:rFonts w:cs="Times New Roman"/>
                <w:sz w:val="22"/>
              </w:rPr>
            </w:pPr>
            <w:r w:rsidRPr="00E325C8">
              <w:rPr>
                <w:rFonts w:cs="Times New Roman"/>
                <w:sz w:val="22"/>
              </w:rPr>
              <w:t>25,000</w:t>
            </w:r>
          </w:p>
        </w:tc>
      </w:tr>
      <w:tr w:rsidR="00DC2933" w:rsidRPr="00FB351A" w:rsidTr="00E5342A">
        <w:trPr>
          <w:trHeight w:val="291"/>
        </w:trPr>
        <w:tc>
          <w:tcPr>
            <w:tcW w:w="1240" w:type="pct"/>
            <w:tcMar>
              <w:top w:w="45" w:type="dxa"/>
              <w:left w:w="45" w:type="dxa"/>
              <w:bottom w:w="45" w:type="dxa"/>
              <w:right w:w="45" w:type="dxa"/>
            </w:tcMar>
            <w:hideMark/>
          </w:tcPr>
          <w:p w:rsidR="00DC2933" w:rsidRPr="00E325C8" w:rsidRDefault="00DC2933" w:rsidP="00E5342A">
            <w:pPr>
              <w:rPr>
                <w:rFonts w:cs="Times New Roman"/>
                <w:sz w:val="22"/>
              </w:rPr>
            </w:pPr>
            <w:r w:rsidRPr="00E325C8">
              <w:rPr>
                <w:rFonts w:cs="Times New Roman"/>
                <w:sz w:val="22"/>
              </w:rPr>
              <w:t>B</w:t>
            </w:r>
          </w:p>
        </w:tc>
        <w:tc>
          <w:tcPr>
            <w:tcW w:w="1155" w:type="pct"/>
            <w:tcMar>
              <w:top w:w="45" w:type="dxa"/>
              <w:left w:w="45" w:type="dxa"/>
              <w:bottom w:w="45" w:type="dxa"/>
              <w:right w:w="45" w:type="dxa"/>
            </w:tcMar>
            <w:hideMark/>
          </w:tcPr>
          <w:p w:rsidR="00DC2933" w:rsidRPr="00E325C8" w:rsidRDefault="00DC2933" w:rsidP="00E5342A">
            <w:pPr>
              <w:jc w:val="right"/>
              <w:rPr>
                <w:rFonts w:cs="Times New Roman"/>
                <w:sz w:val="22"/>
              </w:rPr>
            </w:pPr>
            <w:r w:rsidRPr="00E325C8">
              <w:rPr>
                <w:rFonts w:cs="Times New Roman"/>
                <w:sz w:val="22"/>
              </w:rPr>
              <w:t>7,500</w:t>
            </w:r>
          </w:p>
        </w:tc>
        <w:tc>
          <w:tcPr>
            <w:tcW w:w="1645" w:type="pct"/>
            <w:tcMar>
              <w:top w:w="45" w:type="dxa"/>
              <w:left w:w="45" w:type="dxa"/>
              <w:bottom w:w="45" w:type="dxa"/>
              <w:right w:w="45" w:type="dxa"/>
            </w:tcMar>
            <w:hideMark/>
          </w:tcPr>
          <w:p w:rsidR="00DC2933" w:rsidRPr="00E325C8" w:rsidRDefault="00DC2933" w:rsidP="00E5342A">
            <w:pPr>
              <w:jc w:val="right"/>
              <w:rPr>
                <w:rFonts w:cs="Times New Roman"/>
                <w:sz w:val="22"/>
              </w:rPr>
            </w:pPr>
            <w:r w:rsidRPr="00E325C8">
              <w:rPr>
                <w:rFonts w:cs="Times New Roman"/>
                <w:sz w:val="22"/>
              </w:rPr>
              <w:t>1,000</w:t>
            </w:r>
          </w:p>
        </w:tc>
        <w:tc>
          <w:tcPr>
            <w:tcW w:w="960" w:type="pct"/>
            <w:tcMar>
              <w:top w:w="45" w:type="dxa"/>
              <w:left w:w="45" w:type="dxa"/>
              <w:bottom w:w="45" w:type="dxa"/>
              <w:right w:w="45" w:type="dxa"/>
            </w:tcMar>
            <w:hideMark/>
          </w:tcPr>
          <w:p w:rsidR="00DC2933" w:rsidRPr="00E325C8" w:rsidRDefault="00DC2933" w:rsidP="00E5342A">
            <w:pPr>
              <w:jc w:val="right"/>
              <w:rPr>
                <w:rFonts w:cs="Times New Roman"/>
                <w:sz w:val="22"/>
              </w:rPr>
            </w:pPr>
            <w:r w:rsidRPr="00E325C8">
              <w:rPr>
                <w:rFonts w:cs="Times New Roman"/>
                <w:sz w:val="22"/>
              </w:rPr>
              <w:t>15,500</w:t>
            </w:r>
          </w:p>
        </w:tc>
      </w:tr>
      <w:tr w:rsidR="00DC2933" w:rsidRPr="00FB351A" w:rsidTr="00E5342A">
        <w:trPr>
          <w:trHeight w:val="296"/>
        </w:trPr>
        <w:tc>
          <w:tcPr>
            <w:tcW w:w="1240" w:type="pct"/>
            <w:tcMar>
              <w:top w:w="45" w:type="dxa"/>
              <w:left w:w="45" w:type="dxa"/>
              <w:bottom w:w="45" w:type="dxa"/>
              <w:right w:w="45" w:type="dxa"/>
            </w:tcMar>
            <w:hideMark/>
          </w:tcPr>
          <w:p w:rsidR="00DC2933" w:rsidRPr="00E325C8" w:rsidRDefault="00DC2933" w:rsidP="00E5342A">
            <w:pPr>
              <w:rPr>
                <w:rFonts w:cs="Times New Roman"/>
                <w:sz w:val="22"/>
              </w:rPr>
            </w:pPr>
            <w:r w:rsidRPr="00E325C8">
              <w:rPr>
                <w:rFonts w:cs="Times New Roman"/>
                <w:sz w:val="22"/>
              </w:rPr>
              <w:t>C</w:t>
            </w:r>
          </w:p>
        </w:tc>
        <w:tc>
          <w:tcPr>
            <w:tcW w:w="1155" w:type="pct"/>
            <w:tcMar>
              <w:top w:w="45" w:type="dxa"/>
              <w:left w:w="45" w:type="dxa"/>
              <w:bottom w:w="45" w:type="dxa"/>
              <w:right w:w="45" w:type="dxa"/>
            </w:tcMar>
            <w:hideMark/>
          </w:tcPr>
          <w:p w:rsidR="00DC2933" w:rsidRPr="00E325C8" w:rsidRDefault="00DC2933" w:rsidP="00E5342A">
            <w:pPr>
              <w:jc w:val="right"/>
              <w:rPr>
                <w:rFonts w:cs="Times New Roman"/>
                <w:sz w:val="22"/>
              </w:rPr>
            </w:pPr>
            <w:r w:rsidRPr="00E325C8">
              <w:rPr>
                <w:rFonts w:cs="Times New Roman"/>
                <w:sz w:val="22"/>
              </w:rPr>
              <w:t>3,000</w:t>
            </w:r>
          </w:p>
        </w:tc>
        <w:tc>
          <w:tcPr>
            <w:tcW w:w="1645" w:type="pct"/>
            <w:tcMar>
              <w:top w:w="45" w:type="dxa"/>
              <w:left w:w="45" w:type="dxa"/>
              <w:bottom w:w="45" w:type="dxa"/>
              <w:right w:w="45" w:type="dxa"/>
            </w:tcMar>
            <w:hideMark/>
          </w:tcPr>
          <w:p w:rsidR="00DC2933" w:rsidRPr="00E325C8" w:rsidRDefault="00DC2933" w:rsidP="00E5342A">
            <w:pPr>
              <w:jc w:val="right"/>
              <w:rPr>
                <w:rFonts w:cs="Times New Roman"/>
                <w:sz w:val="22"/>
              </w:rPr>
            </w:pPr>
            <w:r w:rsidRPr="00E325C8">
              <w:rPr>
                <w:rFonts w:cs="Times New Roman"/>
                <w:sz w:val="22"/>
              </w:rPr>
              <w:t>(1,000)</w:t>
            </w:r>
          </w:p>
        </w:tc>
        <w:tc>
          <w:tcPr>
            <w:tcW w:w="960" w:type="pct"/>
            <w:tcMar>
              <w:top w:w="45" w:type="dxa"/>
              <w:left w:w="45" w:type="dxa"/>
              <w:bottom w:w="45" w:type="dxa"/>
              <w:right w:w="45" w:type="dxa"/>
            </w:tcMar>
            <w:hideMark/>
          </w:tcPr>
          <w:p w:rsidR="00DC2933" w:rsidRPr="00E325C8" w:rsidRDefault="00DC2933" w:rsidP="00E5342A">
            <w:pPr>
              <w:jc w:val="right"/>
              <w:rPr>
                <w:rFonts w:cs="Times New Roman"/>
                <w:sz w:val="22"/>
              </w:rPr>
            </w:pPr>
            <w:r w:rsidRPr="00E325C8">
              <w:rPr>
                <w:rFonts w:cs="Times New Roman"/>
                <w:sz w:val="22"/>
              </w:rPr>
              <w:t>10,500</w:t>
            </w:r>
          </w:p>
        </w:tc>
      </w:tr>
      <w:tr w:rsidR="00DC2933" w:rsidRPr="00FB351A" w:rsidTr="00E5342A">
        <w:trPr>
          <w:trHeight w:val="296"/>
        </w:trPr>
        <w:tc>
          <w:tcPr>
            <w:tcW w:w="1240" w:type="pct"/>
            <w:tcMar>
              <w:top w:w="45" w:type="dxa"/>
              <w:left w:w="45" w:type="dxa"/>
              <w:bottom w:w="45" w:type="dxa"/>
              <w:right w:w="45" w:type="dxa"/>
            </w:tcMar>
            <w:hideMark/>
          </w:tcPr>
          <w:p w:rsidR="00DC2933" w:rsidRPr="00E325C8" w:rsidRDefault="00DC2933" w:rsidP="00E5342A">
            <w:pPr>
              <w:rPr>
                <w:rFonts w:cs="Times New Roman"/>
                <w:sz w:val="22"/>
              </w:rPr>
            </w:pPr>
            <w:r w:rsidRPr="00E325C8">
              <w:rPr>
                <w:rFonts w:cs="Times New Roman"/>
                <w:sz w:val="22"/>
              </w:rPr>
              <w:t>D</w:t>
            </w:r>
          </w:p>
        </w:tc>
        <w:tc>
          <w:tcPr>
            <w:tcW w:w="1155" w:type="pct"/>
            <w:tcMar>
              <w:top w:w="45" w:type="dxa"/>
              <w:left w:w="45" w:type="dxa"/>
              <w:bottom w:w="45" w:type="dxa"/>
              <w:right w:w="45" w:type="dxa"/>
            </w:tcMar>
            <w:hideMark/>
          </w:tcPr>
          <w:p w:rsidR="00DC2933" w:rsidRPr="00E325C8" w:rsidRDefault="00DC2933" w:rsidP="00E5342A">
            <w:pPr>
              <w:jc w:val="right"/>
              <w:rPr>
                <w:rFonts w:cs="Times New Roman"/>
                <w:sz w:val="22"/>
              </w:rPr>
            </w:pPr>
            <w:r w:rsidRPr="00E325C8">
              <w:rPr>
                <w:rFonts w:cs="Times New Roman"/>
                <w:sz w:val="22"/>
              </w:rPr>
              <w:t>3,500</w:t>
            </w:r>
          </w:p>
        </w:tc>
        <w:tc>
          <w:tcPr>
            <w:tcW w:w="1645" w:type="pct"/>
            <w:tcMar>
              <w:top w:w="45" w:type="dxa"/>
              <w:left w:w="45" w:type="dxa"/>
              <w:bottom w:w="45" w:type="dxa"/>
              <w:right w:w="45" w:type="dxa"/>
            </w:tcMar>
            <w:hideMark/>
          </w:tcPr>
          <w:p w:rsidR="00DC2933" w:rsidRPr="00E325C8" w:rsidRDefault="00DC2933" w:rsidP="00E5342A">
            <w:pPr>
              <w:jc w:val="right"/>
              <w:rPr>
                <w:rFonts w:cs="Times New Roman"/>
                <w:sz w:val="22"/>
              </w:rPr>
            </w:pPr>
            <w:r w:rsidRPr="00E325C8">
              <w:rPr>
                <w:rFonts w:cs="Times New Roman"/>
                <w:sz w:val="22"/>
              </w:rPr>
              <w:t>(500)</w:t>
            </w:r>
          </w:p>
        </w:tc>
        <w:tc>
          <w:tcPr>
            <w:tcW w:w="960" w:type="pct"/>
            <w:tcMar>
              <w:top w:w="45" w:type="dxa"/>
              <w:left w:w="45" w:type="dxa"/>
              <w:bottom w:w="45" w:type="dxa"/>
              <w:right w:w="45" w:type="dxa"/>
            </w:tcMar>
            <w:hideMark/>
          </w:tcPr>
          <w:p w:rsidR="00DC2933" w:rsidRPr="00E325C8" w:rsidRDefault="00DC2933" w:rsidP="00E5342A">
            <w:pPr>
              <w:jc w:val="right"/>
              <w:rPr>
                <w:rFonts w:cs="Times New Roman"/>
                <w:sz w:val="22"/>
              </w:rPr>
            </w:pPr>
            <w:r w:rsidRPr="00E325C8">
              <w:rPr>
                <w:rFonts w:cs="Times New Roman"/>
                <w:sz w:val="22"/>
              </w:rPr>
              <w:t>7,000</w:t>
            </w:r>
          </w:p>
        </w:tc>
      </w:tr>
      <w:tr w:rsidR="00DC2933" w:rsidRPr="00FB351A" w:rsidTr="00E5342A">
        <w:trPr>
          <w:trHeight w:val="296"/>
        </w:trPr>
        <w:tc>
          <w:tcPr>
            <w:tcW w:w="1240" w:type="pct"/>
            <w:tcMar>
              <w:top w:w="45" w:type="dxa"/>
              <w:left w:w="45" w:type="dxa"/>
              <w:bottom w:w="45" w:type="dxa"/>
              <w:right w:w="45" w:type="dxa"/>
            </w:tcMar>
            <w:hideMark/>
          </w:tcPr>
          <w:p w:rsidR="00DC2933" w:rsidRPr="00E325C8" w:rsidRDefault="00DC2933" w:rsidP="00E5342A">
            <w:pPr>
              <w:rPr>
                <w:rFonts w:cs="Times New Roman"/>
                <w:sz w:val="22"/>
              </w:rPr>
            </w:pPr>
            <w:r w:rsidRPr="00E325C8">
              <w:rPr>
                <w:rFonts w:cs="Times New Roman"/>
                <w:sz w:val="22"/>
              </w:rPr>
              <w:t xml:space="preserve">E </w:t>
            </w:r>
          </w:p>
        </w:tc>
        <w:tc>
          <w:tcPr>
            <w:tcW w:w="1155" w:type="pct"/>
            <w:tcMar>
              <w:top w:w="45" w:type="dxa"/>
              <w:left w:w="45" w:type="dxa"/>
              <w:bottom w:w="45" w:type="dxa"/>
              <w:right w:w="45" w:type="dxa"/>
            </w:tcMar>
            <w:hideMark/>
          </w:tcPr>
          <w:p w:rsidR="00DC2933" w:rsidRPr="00E325C8" w:rsidRDefault="00DC2933" w:rsidP="00E5342A">
            <w:pPr>
              <w:jc w:val="right"/>
              <w:rPr>
                <w:rFonts w:cs="Times New Roman"/>
                <w:sz w:val="22"/>
              </w:rPr>
            </w:pPr>
            <w:r w:rsidRPr="00E325C8">
              <w:rPr>
                <w:rFonts w:cs="Times New Roman"/>
                <w:sz w:val="22"/>
              </w:rPr>
              <w:t xml:space="preserve">4,000 </w:t>
            </w:r>
          </w:p>
        </w:tc>
        <w:tc>
          <w:tcPr>
            <w:tcW w:w="1645" w:type="pct"/>
            <w:tcMar>
              <w:top w:w="45" w:type="dxa"/>
              <w:left w:w="45" w:type="dxa"/>
              <w:bottom w:w="45" w:type="dxa"/>
              <w:right w:w="45" w:type="dxa"/>
            </w:tcMar>
            <w:hideMark/>
          </w:tcPr>
          <w:p w:rsidR="00DC2933" w:rsidRPr="00E325C8" w:rsidRDefault="00DC2933" w:rsidP="00E5342A">
            <w:pPr>
              <w:jc w:val="right"/>
              <w:rPr>
                <w:rFonts w:cs="Times New Roman"/>
                <w:sz w:val="22"/>
              </w:rPr>
            </w:pPr>
            <w:r w:rsidRPr="00E325C8">
              <w:rPr>
                <w:rFonts w:cs="Times New Roman"/>
                <w:sz w:val="22"/>
              </w:rPr>
              <w:t>600</w:t>
            </w:r>
          </w:p>
        </w:tc>
        <w:tc>
          <w:tcPr>
            <w:tcW w:w="960" w:type="pct"/>
            <w:tcMar>
              <w:top w:w="45" w:type="dxa"/>
              <w:left w:w="45" w:type="dxa"/>
              <w:bottom w:w="45" w:type="dxa"/>
              <w:right w:w="45" w:type="dxa"/>
            </w:tcMar>
            <w:hideMark/>
          </w:tcPr>
          <w:p w:rsidR="00DC2933" w:rsidRPr="00E325C8" w:rsidRDefault="00DC2933" w:rsidP="00E5342A">
            <w:pPr>
              <w:jc w:val="right"/>
              <w:rPr>
                <w:rFonts w:cs="Times New Roman"/>
                <w:sz w:val="22"/>
              </w:rPr>
            </w:pPr>
            <w:r w:rsidRPr="00E325C8">
              <w:rPr>
                <w:rFonts w:cs="Times New Roman"/>
                <w:sz w:val="22"/>
              </w:rPr>
              <w:t>7,000</w:t>
            </w:r>
          </w:p>
        </w:tc>
      </w:tr>
      <w:tr w:rsidR="00DC2933" w:rsidRPr="00FB351A" w:rsidTr="00E5342A">
        <w:trPr>
          <w:trHeight w:val="296"/>
        </w:trPr>
        <w:tc>
          <w:tcPr>
            <w:tcW w:w="1240" w:type="pct"/>
            <w:tcMar>
              <w:top w:w="45" w:type="dxa"/>
              <w:left w:w="45" w:type="dxa"/>
              <w:bottom w:w="45" w:type="dxa"/>
              <w:right w:w="45" w:type="dxa"/>
            </w:tcMar>
            <w:hideMark/>
          </w:tcPr>
          <w:p w:rsidR="00DC2933" w:rsidRPr="00E325C8" w:rsidRDefault="00DC2933" w:rsidP="00E5342A">
            <w:pPr>
              <w:rPr>
                <w:rFonts w:cs="Times New Roman"/>
                <w:sz w:val="22"/>
              </w:rPr>
            </w:pPr>
            <w:r w:rsidRPr="00E325C8">
              <w:rPr>
                <w:rFonts w:cs="Times New Roman"/>
                <w:sz w:val="22"/>
              </w:rPr>
              <w:t>F</w:t>
            </w:r>
          </w:p>
        </w:tc>
        <w:tc>
          <w:tcPr>
            <w:tcW w:w="1155" w:type="pct"/>
            <w:tcMar>
              <w:top w:w="45" w:type="dxa"/>
              <w:left w:w="45" w:type="dxa"/>
              <w:bottom w:w="45" w:type="dxa"/>
              <w:right w:w="45" w:type="dxa"/>
            </w:tcMar>
            <w:hideMark/>
          </w:tcPr>
          <w:p w:rsidR="00DC2933" w:rsidRPr="00E325C8" w:rsidRDefault="00DC2933" w:rsidP="00E5342A">
            <w:pPr>
              <w:jc w:val="right"/>
              <w:rPr>
                <w:rFonts w:cs="Times New Roman"/>
                <w:sz w:val="22"/>
              </w:rPr>
            </w:pPr>
            <w:r w:rsidRPr="00E325C8">
              <w:rPr>
                <w:rFonts w:cs="Times New Roman"/>
                <w:sz w:val="22"/>
              </w:rPr>
              <w:t xml:space="preserve">1,500 </w:t>
            </w:r>
          </w:p>
        </w:tc>
        <w:tc>
          <w:tcPr>
            <w:tcW w:w="1645" w:type="pct"/>
            <w:tcMar>
              <w:top w:w="45" w:type="dxa"/>
              <w:left w:w="45" w:type="dxa"/>
              <w:bottom w:w="45" w:type="dxa"/>
              <w:right w:w="45" w:type="dxa"/>
            </w:tcMar>
            <w:hideMark/>
          </w:tcPr>
          <w:p w:rsidR="00DC2933" w:rsidRPr="00E325C8" w:rsidRDefault="00DC2933" w:rsidP="00E5342A">
            <w:pPr>
              <w:jc w:val="right"/>
              <w:rPr>
                <w:rFonts w:cs="Times New Roman"/>
                <w:sz w:val="22"/>
              </w:rPr>
            </w:pPr>
            <w:r w:rsidRPr="00E325C8">
              <w:rPr>
                <w:rFonts w:cs="Times New Roman"/>
                <w:sz w:val="22"/>
              </w:rPr>
              <w:t>400</w:t>
            </w:r>
          </w:p>
        </w:tc>
        <w:tc>
          <w:tcPr>
            <w:tcW w:w="960" w:type="pct"/>
            <w:tcMar>
              <w:top w:w="45" w:type="dxa"/>
              <w:left w:w="45" w:type="dxa"/>
              <w:bottom w:w="45" w:type="dxa"/>
              <w:right w:w="45" w:type="dxa"/>
            </w:tcMar>
            <w:hideMark/>
          </w:tcPr>
          <w:p w:rsidR="00DC2933" w:rsidRPr="00E325C8" w:rsidRDefault="00DC2933" w:rsidP="00E5342A">
            <w:pPr>
              <w:jc w:val="right"/>
              <w:rPr>
                <w:rFonts w:cs="Times New Roman"/>
                <w:sz w:val="22"/>
              </w:rPr>
            </w:pPr>
            <w:r w:rsidRPr="00E325C8">
              <w:rPr>
                <w:rFonts w:cs="Times New Roman"/>
                <w:sz w:val="22"/>
              </w:rPr>
              <w:t>3,500</w:t>
            </w:r>
          </w:p>
        </w:tc>
      </w:tr>
      <w:tr w:rsidR="00DC2933" w:rsidRPr="00FB351A" w:rsidTr="00E5342A">
        <w:trPr>
          <w:trHeight w:val="296"/>
        </w:trPr>
        <w:tc>
          <w:tcPr>
            <w:tcW w:w="1240" w:type="pct"/>
            <w:tcMar>
              <w:top w:w="45" w:type="dxa"/>
              <w:left w:w="45" w:type="dxa"/>
              <w:bottom w:w="45" w:type="dxa"/>
              <w:right w:w="45" w:type="dxa"/>
            </w:tcMar>
            <w:hideMark/>
          </w:tcPr>
          <w:p w:rsidR="00DC2933" w:rsidRPr="00E325C8" w:rsidRDefault="00DC2933" w:rsidP="00E5342A">
            <w:pPr>
              <w:rPr>
                <w:rFonts w:cs="Times New Roman"/>
                <w:b/>
                <w:sz w:val="22"/>
              </w:rPr>
            </w:pPr>
            <w:r w:rsidRPr="00E325C8">
              <w:rPr>
                <w:rFonts w:cs="Times New Roman"/>
                <w:b/>
                <w:sz w:val="22"/>
              </w:rPr>
              <w:t> </w:t>
            </w:r>
            <w:r w:rsidRPr="00FB351A">
              <w:rPr>
                <w:rFonts w:cs="Times New Roman"/>
                <w:b/>
                <w:sz w:val="22"/>
              </w:rPr>
              <w:t>Total</w:t>
            </w:r>
          </w:p>
        </w:tc>
        <w:tc>
          <w:tcPr>
            <w:tcW w:w="1155" w:type="pct"/>
            <w:tcMar>
              <w:top w:w="45" w:type="dxa"/>
              <w:left w:w="45" w:type="dxa"/>
              <w:bottom w:w="45" w:type="dxa"/>
              <w:right w:w="45" w:type="dxa"/>
            </w:tcMar>
            <w:hideMark/>
          </w:tcPr>
          <w:p w:rsidR="00DC2933" w:rsidRPr="00E325C8" w:rsidRDefault="00DC2933" w:rsidP="00E5342A">
            <w:pPr>
              <w:jc w:val="right"/>
              <w:rPr>
                <w:rFonts w:cs="Times New Roman"/>
                <w:b/>
                <w:sz w:val="22"/>
              </w:rPr>
            </w:pPr>
            <w:r w:rsidRPr="00E325C8">
              <w:rPr>
                <w:rFonts w:cs="Times New Roman"/>
                <w:b/>
                <w:sz w:val="22"/>
              </w:rPr>
              <w:t>30,500</w:t>
            </w:r>
          </w:p>
        </w:tc>
        <w:tc>
          <w:tcPr>
            <w:tcW w:w="1645" w:type="pct"/>
            <w:tcMar>
              <w:top w:w="45" w:type="dxa"/>
              <w:left w:w="45" w:type="dxa"/>
              <w:bottom w:w="45" w:type="dxa"/>
              <w:right w:w="45" w:type="dxa"/>
            </w:tcMar>
            <w:hideMark/>
          </w:tcPr>
          <w:p w:rsidR="00DC2933" w:rsidRPr="00E325C8" w:rsidRDefault="00DC2933" w:rsidP="00E5342A">
            <w:pPr>
              <w:jc w:val="right"/>
              <w:rPr>
                <w:rFonts w:cs="Times New Roman"/>
                <w:b/>
                <w:sz w:val="22"/>
              </w:rPr>
            </w:pPr>
            <w:r w:rsidRPr="00E325C8">
              <w:rPr>
                <w:rFonts w:cs="Times New Roman"/>
                <w:b/>
                <w:sz w:val="22"/>
              </w:rPr>
              <w:t>2,500</w:t>
            </w:r>
          </w:p>
        </w:tc>
        <w:tc>
          <w:tcPr>
            <w:tcW w:w="960" w:type="pct"/>
            <w:tcMar>
              <w:top w:w="45" w:type="dxa"/>
              <w:left w:w="45" w:type="dxa"/>
              <w:bottom w:w="45" w:type="dxa"/>
              <w:right w:w="45" w:type="dxa"/>
            </w:tcMar>
            <w:hideMark/>
          </w:tcPr>
          <w:p w:rsidR="00DC2933" w:rsidRPr="00E325C8" w:rsidRDefault="00DC2933" w:rsidP="00E5342A">
            <w:pPr>
              <w:jc w:val="right"/>
              <w:rPr>
                <w:rFonts w:cs="Times New Roman"/>
                <w:b/>
                <w:sz w:val="22"/>
              </w:rPr>
            </w:pPr>
            <w:r w:rsidRPr="00E325C8">
              <w:rPr>
                <w:rFonts w:cs="Times New Roman"/>
                <w:b/>
                <w:sz w:val="22"/>
              </w:rPr>
              <w:t>68,500</w:t>
            </w:r>
          </w:p>
        </w:tc>
      </w:tr>
    </w:tbl>
    <w:p w:rsidR="00DC2933" w:rsidRDefault="00DC2933" w:rsidP="00DC2933">
      <w:pPr>
        <w:rPr>
          <w:rFonts w:cs="Times New Roman"/>
          <w:color w:val="5B9BD5" w:themeColor="accent1"/>
          <w:sz w:val="22"/>
          <w:szCs w:val="22"/>
        </w:rPr>
      </w:pPr>
    </w:p>
    <w:p w:rsidR="00E751B2" w:rsidRPr="003C5A3B" w:rsidRDefault="00E751B2" w:rsidP="00E751B2">
      <w:pPr>
        <w:rPr>
          <w:rFonts w:cs="Times New Roman"/>
          <w:color w:val="00B0F0"/>
          <w:sz w:val="22"/>
        </w:rPr>
      </w:pPr>
      <w:r w:rsidRPr="003C5A3B">
        <w:rPr>
          <w:rFonts w:cs="Times New Roman"/>
          <w:color w:val="00B0F0"/>
          <w:sz w:val="22"/>
        </w:rPr>
        <w:t>Respuesta: Los segmentos A, B, D y E claramente son segmentos reportables al cumplir con la condición del 10% de los ingresos y de los activos. El segmento C también ya que cumple con la prueba del 10% de los activos. El segmento F también debe ser reportado ya que cumple con la prueba del 10% del resultado (su resultado equivale al menos al 10% de la suma de los segmentos que generaron utilidad). En conclusión, todos deben ser reportados.</w:t>
      </w:r>
    </w:p>
    <w:p w:rsidR="00DC2933" w:rsidRDefault="00DC2933" w:rsidP="00DC2933">
      <w:pPr>
        <w:rPr>
          <w:rFonts w:cs="Times New Roman"/>
          <w:color w:val="5B9BD5" w:themeColor="accent1"/>
          <w:sz w:val="22"/>
          <w:szCs w:val="22"/>
        </w:rPr>
      </w:pPr>
    </w:p>
    <w:p w:rsidR="00DC2933" w:rsidRPr="002F387E" w:rsidRDefault="00DC2933" w:rsidP="00DC2933">
      <w:pPr>
        <w:rPr>
          <w:rFonts w:cs="Times New Roman"/>
          <w:b/>
          <w:sz w:val="22"/>
        </w:rPr>
      </w:pPr>
      <w:r>
        <w:rPr>
          <w:rFonts w:cs="Times New Roman"/>
          <w:b/>
          <w:sz w:val="22"/>
          <w:u w:val="single"/>
        </w:rPr>
        <w:t>Pregunta 3</w:t>
      </w:r>
      <w:r w:rsidRPr="002F387E">
        <w:rPr>
          <w:rFonts w:cs="Times New Roman"/>
          <w:b/>
          <w:sz w:val="22"/>
        </w:rPr>
        <w:tab/>
      </w:r>
      <w:r w:rsidRPr="002F387E">
        <w:rPr>
          <w:rFonts w:cs="Times New Roman"/>
          <w:b/>
          <w:sz w:val="22"/>
        </w:rPr>
        <w:tab/>
        <w:t>(</w:t>
      </w:r>
      <w:r w:rsidR="00FA4DFF">
        <w:rPr>
          <w:rFonts w:cs="Times New Roman"/>
          <w:b/>
          <w:sz w:val="22"/>
        </w:rPr>
        <w:t>20</w:t>
      </w:r>
      <w:r w:rsidRPr="002F387E">
        <w:rPr>
          <w:rFonts w:cs="Times New Roman"/>
          <w:b/>
          <w:sz w:val="22"/>
        </w:rPr>
        <w:t xml:space="preserve"> puntos)</w:t>
      </w:r>
    </w:p>
    <w:p w:rsidR="00DC2933" w:rsidRDefault="00DC2933" w:rsidP="00DC2933">
      <w:pPr>
        <w:rPr>
          <w:rFonts w:cs="Times New Roman"/>
          <w:sz w:val="22"/>
        </w:rPr>
      </w:pPr>
    </w:p>
    <w:p w:rsidR="00DC2933" w:rsidRDefault="00DC2933" w:rsidP="00DC2933">
      <w:pPr>
        <w:rPr>
          <w:rFonts w:cs="Times New Roman"/>
          <w:sz w:val="22"/>
        </w:rPr>
      </w:pPr>
      <w:r>
        <w:rPr>
          <w:rFonts w:cs="Times New Roman"/>
          <w:sz w:val="22"/>
        </w:rPr>
        <w:t xml:space="preserve">Ver Anexo que contiene los estados financieros básicos de </w:t>
      </w:r>
      <w:proofErr w:type="spellStart"/>
      <w:r>
        <w:rPr>
          <w:rFonts w:cs="Times New Roman"/>
          <w:sz w:val="22"/>
        </w:rPr>
        <w:t>Latam</w:t>
      </w:r>
      <w:proofErr w:type="spellEnd"/>
      <w:r>
        <w:rPr>
          <w:rFonts w:cs="Times New Roman"/>
          <w:sz w:val="22"/>
        </w:rPr>
        <w:t xml:space="preserve"> Airlines </w:t>
      </w:r>
      <w:proofErr w:type="spellStart"/>
      <w:r>
        <w:rPr>
          <w:rFonts w:cs="Times New Roman"/>
          <w:sz w:val="22"/>
        </w:rPr>
        <w:t>Group</w:t>
      </w:r>
      <w:proofErr w:type="spellEnd"/>
      <w:r>
        <w:rPr>
          <w:rFonts w:cs="Times New Roman"/>
          <w:sz w:val="22"/>
        </w:rPr>
        <w:t xml:space="preserve"> S.A. para el año terminado al 31 de diciembre de 2013. Respecto de ellos, se pide determinar los montos que tienen un número al lado de ellos (NOTA: No se pide determinar todos los montos que se encuentran “borrados” en el Anexo; solo se pide determinar los montos que están “borrados” y que tienen un número al lado de ellos</w:t>
      </w:r>
      <w:r w:rsidR="00C721D0">
        <w:rPr>
          <w:rFonts w:cs="Times New Roman"/>
          <w:sz w:val="22"/>
        </w:rPr>
        <w:t>)</w:t>
      </w:r>
      <w:r>
        <w:rPr>
          <w:rFonts w:cs="Times New Roman"/>
          <w:sz w:val="22"/>
        </w:rPr>
        <w:t>:</w:t>
      </w:r>
    </w:p>
    <w:p w:rsidR="00DC2933" w:rsidRDefault="00DC2933" w:rsidP="00DC2933">
      <w:pPr>
        <w:rPr>
          <w:rFonts w:cs="Times New Roman"/>
          <w:sz w:val="22"/>
        </w:rPr>
      </w:pPr>
    </w:p>
    <w:tbl>
      <w:tblPr>
        <w:tblStyle w:val="TableGrid"/>
        <w:tblW w:w="0" w:type="auto"/>
        <w:tblLook w:val="04A0" w:firstRow="1" w:lastRow="0" w:firstColumn="1" w:lastColumn="0" w:noHBand="0" w:noVBand="1"/>
      </w:tblPr>
      <w:tblGrid>
        <w:gridCol w:w="562"/>
        <w:gridCol w:w="1903"/>
      </w:tblGrid>
      <w:tr w:rsidR="00DC2933" w:rsidTr="00E5342A">
        <w:trPr>
          <w:trHeight w:val="253"/>
        </w:trPr>
        <w:tc>
          <w:tcPr>
            <w:tcW w:w="562" w:type="dxa"/>
          </w:tcPr>
          <w:p w:rsidR="00DC2933" w:rsidRPr="00533BF3" w:rsidRDefault="00DC2933" w:rsidP="00E5342A">
            <w:pPr>
              <w:rPr>
                <w:rFonts w:cs="Times New Roman"/>
                <w:b/>
                <w:sz w:val="22"/>
                <w:lang w:val="es-CL"/>
              </w:rPr>
            </w:pPr>
          </w:p>
        </w:tc>
        <w:tc>
          <w:tcPr>
            <w:tcW w:w="1903" w:type="dxa"/>
          </w:tcPr>
          <w:p w:rsidR="00DC2933" w:rsidRPr="00533BF3" w:rsidRDefault="00DC2933" w:rsidP="00E5342A">
            <w:pPr>
              <w:jc w:val="center"/>
              <w:rPr>
                <w:rFonts w:cs="Times New Roman"/>
                <w:b/>
                <w:sz w:val="22"/>
                <w:lang w:val="es-CL"/>
              </w:rPr>
            </w:pPr>
            <w:r>
              <w:rPr>
                <w:rFonts w:cs="Times New Roman"/>
                <w:b/>
                <w:sz w:val="22"/>
                <w:lang w:val="es-CL"/>
              </w:rPr>
              <w:t>MUS$</w:t>
            </w:r>
          </w:p>
        </w:tc>
      </w:tr>
      <w:tr w:rsidR="00DC2933" w:rsidTr="00E5342A">
        <w:trPr>
          <w:trHeight w:val="253"/>
        </w:trPr>
        <w:tc>
          <w:tcPr>
            <w:tcW w:w="562" w:type="dxa"/>
          </w:tcPr>
          <w:p w:rsidR="00DC2933" w:rsidRPr="00533BF3" w:rsidRDefault="00DC2933" w:rsidP="00E5342A">
            <w:pPr>
              <w:rPr>
                <w:rFonts w:cs="Times New Roman"/>
                <w:b/>
                <w:sz w:val="22"/>
                <w:lang w:val="es-CL"/>
              </w:rPr>
            </w:pPr>
            <w:r w:rsidRPr="00533BF3">
              <w:rPr>
                <w:rFonts w:cs="Times New Roman"/>
                <w:b/>
                <w:sz w:val="22"/>
                <w:lang w:val="es-CL"/>
              </w:rPr>
              <w:t>1</w:t>
            </w:r>
          </w:p>
        </w:tc>
        <w:tc>
          <w:tcPr>
            <w:tcW w:w="1903" w:type="dxa"/>
          </w:tcPr>
          <w:p w:rsidR="00DC2933" w:rsidRDefault="00DC2933" w:rsidP="00E5342A">
            <w:pPr>
              <w:jc w:val="right"/>
              <w:rPr>
                <w:rFonts w:cs="Times New Roman"/>
                <w:sz w:val="22"/>
                <w:lang w:val="es-CL"/>
              </w:rPr>
            </w:pPr>
          </w:p>
        </w:tc>
      </w:tr>
      <w:tr w:rsidR="00DC2933" w:rsidTr="00E5342A">
        <w:trPr>
          <w:trHeight w:val="242"/>
        </w:trPr>
        <w:tc>
          <w:tcPr>
            <w:tcW w:w="562" w:type="dxa"/>
          </w:tcPr>
          <w:p w:rsidR="00DC2933" w:rsidRPr="00533BF3" w:rsidRDefault="00DC2933" w:rsidP="00E5342A">
            <w:pPr>
              <w:rPr>
                <w:rFonts w:cs="Times New Roman"/>
                <w:b/>
                <w:sz w:val="22"/>
                <w:lang w:val="es-CL"/>
              </w:rPr>
            </w:pPr>
            <w:r w:rsidRPr="00533BF3">
              <w:rPr>
                <w:rFonts w:cs="Times New Roman"/>
                <w:b/>
                <w:sz w:val="22"/>
                <w:lang w:val="es-CL"/>
              </w:rPr>
              <w:t>2</w:t>
            </w:r>
          </w:p>
        </w:tc>
        <w:tc>
          <w:tcPr>
            <w:tcW w:w="1903" w:type="dxa"/>
          </w:tcPr>
          <w:p w:rsidR="00DC2933" w:rsidRDefault="00DC2933" w:rsidP="00E5342A">
            <w:pPr>
              <w:jc w:val="right"/>
              <w:rPr>
                <w:rFonts w:cs="Times New Roman"/>
                <w:sz w:val="22"/>
                <w:lang w:val="es-CL"/>
              </w:rPr>
            </w:pPr>
          </w:p>
        </w:tc>
      </w:tr>
      <w:tr w:rsidR="00DC2933" w:rsidTr="00E5342A">
        <w:trPr>
          <w:trHeight w:val="253"/>
        </w:trPr>
        <w:tc>
          <w:tcPr>
            <w:tcW w:w="562" w:type="dxa"/>
          </w:tcPr>
          <w:p w:rsidR="00DC2933" w:rsidRPr="00533BF3" w:rsidRDefault="00DC2933" w:rsidP="00E5342A">
            <w:pPr>
              <w:rPr>
                <w:rFonts w:cs="Times New Roman"/>
                <w:b/>
                <w:sz w:val="22"/>
                <w:lang w:val="es-CL"/>
              </w:rPr>
            </w:pPr>
            <w:r w:rsidRPr="00533BF3">
              <w:rPr>
                <w:rFonts w:cs="Times New Roman"/>
                <w:b/>
                <w:sz w:val="22"/>
                <w:lang w:val="es-CL"/>
              </w:rPr>
              <w:t>3</w:t>
            </w:r>
          </w:p>
        </w:tc>
        <w:tc>
          <w:tcPr>
            <w:tcW w:w="1903" w:type="dxa"/>
          </w:tcPr>
          <w:p w:rsidR="00DC2933" w:rsidRDefault="00DC2933" w:rsidP="00E5342A">
            <w:pPr>
              <w:jc w:val="right"/>
              <w:rPr>
                <w:rFonts w:cs="Times New Roman"/>
                <w:sz w:val="22"/>
                <w:lang w:val="es-CL"/>
              </w:rPr>
            </w:pPr>
          </w:p>
        </w:tc>
      </w:tr>
      <w:tr w:rsidR="00DC2933" w:rsidTr="00E5342A">
        <w:trPr>
          <w:trHeight w:val="253"/>
        </w:trPr>
        <w:tc>
          <w:tcPr>
            <w:tcW w:w="562" w:type="dxa"/>
          </w:tcPr>
          <w:p w:rsidR="00DC2933" w:rsidRPr="00533BF3" w:rsidRDefault="00DC2933" w:rsidP="00E5342A">
            <w:pPr>
              <w:rPr>
                <w:rFonts w:cs="Times New Roman"/>
                <w:b/>
                <w:sz w:val="22"/>
                <w:lang w:val="es-CL"/>
              </w:rPr>
            </w:pPr>
            <w:r w:rsidRPr="00533BF3">
              <w:rPr>
                <w:rFonts w:cs="Times New Roman"/>
                <w:b/>
                <w:sz w:val="22"/>
                <w:lang w:val="es-CL"/>
              </w:rPr>
              <w:t>4</w:t>
            </w:r>
          </w:p>
        </w:tc>
        <w:tc>
          <w:tcPr>
            <w:tcW w:w="1903" w:type="dxa"/>
          </w:tcPr>
          <w:p w:rsidR="00DC2933" w:rsidRDefault="00DC2933" w:rsidP="00E5342A">
            <w:pPr>
              <w:jc w:val="right"/>
              <w:rPr>
                <w:rFonts w:cs="Times New Roman"/>
                <w:sz w:val="22"/>
                <w:lang w:val="es-CL"/>
              </w:rPr>
            </w:pPr>
          </w:p>
        </w:tc>
      </w:tr>
      <w:tr w:rsidR="00DC2933" w:rsidTr="00E5342A">
        <w:trPr>
          <w:trHeight w:val="253"/>
        </w:trPr>
        <w:tc>
          <w:tcPr>
            <w:tcW w:w="562" w:type="dxa"/>
          </w:tcPr>
          <w:p w:rsidR="00DC2933" w:rsidRPr="00533BF3" w:rsidRDefault="00DC2933" w:rsidP="00E5342A">
            <w:pPr>
              <w:rPr>
                <w:rFonts w:cs="Times New Roman"/>
                <w:b/>
                <w:sz w:val="22"/>
                <w:lang w:val="es-CL"/>
              </w:rPr>
            </w:pPr>
            <w:r>
              <w:rPr>
                <w:rFonts w:cs="Times New Roman"/>
                <w:b/>
                <w:sz w:val="22"/>
                <w:lang w:val="es-CL"/>
              </w:rPr>
              <w:t>5</w:t>
            </w:r>
          </w:p>
        </w:tc>
        <w:tc>
          <w:tcPr>
            <w:tcW w:w="1903" w:type="dxa"/>
          </w:tcPr>
          <w:p w:rsidR="00DC2933" w:rsidRDefault="00DC2933" w:rsidP="00E5342A">
            <w:pPr>
              <w:jc w:val="right"/>
              <w:rPr>
                <w:rFonts w:cs="Times New Roman"/>
                <w:sz w:val="22"/>
                <w:lang w:val="es-CL"/>
              </w:rPr>
            </w:pPr>
          </w:p>
        </w:tc>
      </w:tr>
    </w:tbl>
    <w:p w:rsidR="00DC2933" w:rsidRDefault="00DC2933" w:rsidP="00DC2933">
      <w:pPr>
        <w:rPr>
          <w:rFonts w:cs="Times New Roman"/>
          <w:color w:val="5B9BD5" w:themeColor="accent1"/>
          <w:sz w:val="22"/>
          <w:szCs w:val="22"/>
        </w:rPr>
      </w:pPr>
    </w:p>
    <w:p w:rsidR="00E751B2" w:rsidRPr="00050785" w:rsidRDefault="00E751B2" w:rsidP="00E751B2">
      <w:pPr>
        <w:rPr>
          <w:rFonts w:cs="Times New Roman"/>
          <w:color w:val="00B0F0"/>
          <w:sz w:val="22"/>
        </w:rPr>
      </w:pPr>
      <w:r w:rsidRPr="00050785">
        <w:rPr>
          <w:rFonts w:cs="Times New Roman"/>
          <w:color w:val="00B0F0"/>
          <w:sz w:val="22"/>
        </w:rPr>
        <w:t>Respuesta:</w:t>
      </w:r>
    </w:p>
    <w:p w:rsidR="00E751B2" w:rsidRPr="00050785" w:rsidRDefault="00E751B2" w:rsidP="00E751B2">
      <w:pPr>
        <w:rPr>
          <w:rFonts w:cs="Times New Roman"/>
          <w:color w:val="00B0F0"/>
          <w:sz w:val="22"/>
        </w:rPr>
      </w:pPr>
    </w:p>
    <w:tbl>
      <w:tblPr>
        <w:tblStyle w:val="TableGrid"/>
        <w:tblW w:w="0" w:type="auto"/>
        <w:tblLook w:val="04A0" w:firstRow="1" w:lastRow="0" w:firstColumn="1" w:lastColumn="0" w:noHBand="0" w:noVBand="1"/>
      </w:tblPr>
      <w:tblGrid>
        <w:gridCol w:w="562"/>
        <w:gridCol w:w="1903"/>
      </w:tblGrid>
      <w:tr w:rsidR="00E751B2" w:rsidRPr="00050785" w:rsidTr="000B2BD4">
        <w:trPr>
          <w:trHeight w:val="253"/>
        </w:trPr>
        <w:tc>
          <w:tcPr>
            <w:tcW w:w="562" w:type="dxa"/>
          </w:tcPr>
          <w:p w:rsidR="00E751B2" w:rsidRPr="00050785" w:rsidRDefault="00E751B2" w:rsidP="000B2BD4">
            <w:pPr>
              <w:rPr>
                <w:rFonts w:cs="Times New Roman"/>
                <w:b/>
                <w:color w:val="00B0F0"/>
                <w:sz w:val="22"/>
                <w:lang w:val="es-CL"/>
              </w:rPr>
            </w:pPr>
          </w:p>
        </w:tc>
        <w:tc>
          <w:tcPr>
            <w:tcW w:w="1903" w:type="dxa"/>
          </w:tcPr>
          <w:p w:rsidR="00E751B2" w:rsidRPr="00050785" w:rsidRDefault="00E751B2" w:rsidP="000B2BD4">
            <w:pPr>
              <w:jc w:val="center"/>
              <w:rPr>
                <w:rFonts w:cs="Times New Roman"/>
                <w:b/>
                <w:color w:val="00B0F0"/>
                <w:sz w:val="22"/>
                <w:lang w:val="es-CL"/>
              </w:rPr>
            </w:pPr>
            <w:r w:rsidRPr="00050785">
              <w:rPr>
                <w:rFonts w:cs="Times New Roman"/>
                <w:b/>
                <w:color w:val="00B0F0"/>
                <w:sz w:val="22"/>
                <w:lang w:val="es-CL"/>
              </w:rPr>
              <w:t>M</w:t>
            </w:r>
            <w:r>
              <w:rPr>
                <w:rFonts w:cs="Times New Roman"/>
                <w:b/>
                <w:color w:val="00B0F0"/>
                <w:sz w:val="22"/>
                <w:lang w:val="es-CL"/>
              </w:rPr>
              <w:t>US</w:t>
            </w:r>
            <w:r w:rsidRPr="00050785">
              <w:rPr>
                <w:rFonts w:cs="Times New Roman"/>
                <w:b/>
                <w:color w:val="00B0F0"/>
                <w:sz w:val="22"/>
                <w:lang w:val="es-CL"/>
              </w:rPr>
              <w:t>$</w:t>
            </w:r>
          </w:p>
        </w:tc>
      </w:tr>
      <w:tr w:rsidR="00E751B2" w:rsidRPr="00050785" w:rsidTr="000B2BD4">
        <w:trPr>
          <w:trHeight w:val="253"/>
        </w:trPr>
        <w:tc>
          <w:tcPr>
            <w:tcW w:w="562" w:type="dxa"/>
          </w:tcPr>
          <w:p w:rsidR="00E751B2" w:rsidRPr="00050785" w:rsidRDefault="00E751B2" w:rsidP="000B2BD4">
            <w:pPr>
              <w:rPr>
                <w:rFonts w:cs="Times New Roman"/>
                <w:b/>
                <w:color w:val="00B0F0"/>
                <w:sz w:val="22"/>
                <w:lang w:val="es-CL"/>
              </w:rPr>
            </w:pPr>
            <w:r w:rsidRPr="00050785">
              <w:rPr>
                <w:rFonts w:cs="Times New Roman"/>
                <w:b/>
                <w:color w:val="00B0F0"/>
                <w:sz w:val="22"/>
                <w:lang w:val="es-CL"/>
              </w:rPr>
              <w:t>1</w:t>
            </w:r>
          </w:p>
        </w:tc>
        <w:tc>
          <w:tcPr>
            <w:tcW w:w="1903" w:type="dxa"/>
          </w:tcPr>
          <w:p w:rsidR="00E751B2" w:rsidRPr="00050785" w:rsidRDefault="00E751B2" w:rsidP="000B2BD4">
            <w:pPr>
              <w:jc w:val="right"/>
              <w:rPr>
                <w:rFonts w:cs="Times New Roman"/>
                <w:color w:val="00B0F0"/>
                <w:sz w:val="22"/>
                <w:lang w:val="es-CL"/>
              </w:rPr>
            </w:pPr>
            <w:r>
              <w:rPr>
                <w:rFonts w:cs="Times New Roman"/>
                <w:color w:val="00B0F0"/>
                <w:sz w:val="22"/>
                <w:lang w:val="es-CL"/>
              </w:rPr>
              <w:t>650.263</w:t>
            </w:r>
          </w:p>
        </w:tc>
      </w:tr>
      <w:tr w:rsidR="00E751B2" w:rsidRPr="00050785" w:rsidTr="000B2BD4">
        <w:trPr>
          <w:trHeight w:val="242"/>
        </w:trPr>
        <w:tc>
          <w:tcPr>
            <w:tcW w:w="562" w:type="dxa"/>
          </w:tcPr>
          <w:p w:rsidR="00E751B2" w:rsidRPr="00050785" w:rsidRDefault="00E751B2" w:rsidP="000B2BD4">
            <w:pPr>
              <w:rPr>
                <w:rFonts w:cs="Times New Roman"/>
                <w:b/>
                <w:color w:val="00B0F0"/>
                <w:sz w:val="22"/>
                <w:lang w:val="es-CL"/>
              </w:rPr>
            </w:pPr>
            <w:r w:rsidRPr="00050785">
              <w:rPr>
                <w:rFonts w:cs="Times New Roman"/>
                <w:b/>
                <w:color w:val="00B0F0"/>
                <w:sz w:val="22"/>
                <w:lang w:val="es-CL"/>
              </w:rPr>
              <w:lastRenderedPageBreak/>
              <w:t>2</w:t>
            </w:r>
          </w:p>
        </w:tc>
        <w:tc>
          <w:tcPr>
            <w:tcW w:w="1903" w:type="dxa"/>
          </w:tcPr>
          <w:p w:rsidR="00E751B2" w:rsidRPr="00050785" w:rsidRDefault="00E751B2" w:rsidP="000B2BD4">
            <w:pPr>
              <w:jc w:val="right"/>
              <w:rPr>
                <w:rFonts w:cs="Times New Roman"/>
                <w:color w:val="00B0F0"/>
                <w:sz w:val="22"/>
                <w:lang w:val="es-CL"/>
              </w:rPr>
            </w:pPr>
            <w:r>
              <w:rPr>
                <w:rFonts w:cs="Times New Roman"/>
                <w:color w:val="00B0F0"/>
                <w:sz w:val="22"/>
                <w:lang w:val="es-CL"/>
              </w:rPr>
              <w:t>1.984.903</w:t>
            </w:r>
          </w:p>
        </w:tc>
      </w:tr>
      <w:tr w:rsidR="00E751B2" w:rsidRPr="00050785" w:rsidTr="000B2BD4">
        <w:trPr>
          <w:trHeight w:val="253"/>
        </w:trPr>
        <w:tc>
          <w:tcPr>
            <w:tcW w:w="562" w:type="dxa"/>
          </w:tcPr>
          <w:p w:rsidR="00E751B2" w:rsidRPr="00050785" w:rsidRDefault="00E751B2" w:rsidP="000B2BD4">
            <w:pPr>
              <w:rPr>
                <w:rFonts w:cs="Times New Roman"/>
                <w:b/>
                <w:color w:val="00B0F0"/>
                <w:sz w:val="22"/>
                <w:lang w:val="es-CL"/>
              </w:rPr>
            </w:pPr>
            <w:r w:rsidRPr="00050785">
              <w:rPr>
                <w:rFonts w:cs="Times New Roman"/>
                <w:b/>
                <w:color w:val="00B0F0"/>
                <w:sz w:val="22"/>
                <w:lang w:val="es-CL"/>
              </w:rPr>
              <w:t>3</w:t>
            </w:r>
          </w:p>
        </w:tc>
        <w:tc>
          <w:tcPr>
            <w:tcW w:w="1903" w:type="dxa"/>
          </w:tcPr>
          <w:p w:rsidR="00E751B2" w:rsidRPr="00050785" w:rsidRDefault="00E751B2" w:rsidP="000B2BD4">
            <w:pPr>
              <w:jc w:val="right"/>
              <w:rPr>
                <w:rFonts w:cs="Times New Roman"/>
                <w:color w:val="00B0F0"/>
                <w:sz w:val="22"/>
                <w:lang w:val="es-CL"/>
              </w:rPr>
            </w:pPr>
            <w:r>
              <w:rPr>
                <w:rFonts w:cs="Times New Roman"/>
                <w:color w:val="00B0F0"/>
                <w:sz w:val="22"/>
                <w:lang w:val="es-CL"/>
              </w:rPr>
              <w:t>5.326.459</w:t>
            </w:r>
          </w:p>
        </w:tc>
      </w:tr>
      <w:tr w:rsidR="00E751B2" w:rsidRPr="00050785" w:rsidTr="000B2BD4">
        <w:trPr>
          <w:trHeight w:val="253"/>
        </w:trPr>
        <w:tc>
          <w:tcPr>
            <w:tcW w:w="562" w:type="dxa"/>
          </w:tcPr>
          <w:p w:rsidR="00E751B2" w:rsidRPr="00050785" w:rsidRDefault="00E751B2" w:rsidP="000B2BD4">
            <w:pPr>
              <w:rPr>
                <w:rFonts w:cs="Times New Roman"/>
                <w:b/>
                <w:color w:val="00B0F0"/>
                <w:sz w:val="22"/>
                <w:lang w:val="es-CL"/>
              </w:rPr>
            </w:pPr>
            <w:r w:rsidRPr="00050785">
              <w:rPr>
                <w:rFonts w:cs="Times New Roman"/>
                <w:b/>
                <w:color w:val="00B0F0"/>
                <w:sz w:val="22"/>
                <w:lang w:val="es-CL"/>
              </w:rPr>
              <w:t>4</w:t>
            </w:r>
          </w:p>
        </w:tc>
        <w:tc>
          <w:tcPr>
            <w:tcW w:w="1903" w:type="dxa"/>
          </w:tcPr>
          <w:p w:rsidR="00E751B2" w:rsidRPr="00050785" w:rsidRDefault="00E751B2" w:rsidP="000B2BD4">
            <w:pPr>
              <w:jc w:val="right"/>
              <w:rPr>
                <w:rFonts w:cs="Times New Roman"/>
                <w:color w:val="00B0F0"/>
                <w:sz w:val="22"/>
                <w:lang w:val="es-CL"/>
              </w:rPr>
            </w:pPr>
            <w:r>
              <w:rPr>
                <w:rFonts w:cs="Times New Roman"/>
                <w:color w:val="00B0F0"/>
                <w:sz w:val="22"/>
                <w:lang w:val="es-CL"/>
              </w:rPr>
              <w:t>5.220.685</w:t>
            </w:r>
          </w:p>
        </w:tc>
      </w:tr>
      <w:tr w:rsidR="00E751B2" w:rsidRPr="00050785" w:rsidTr="000B2BD4">
        <w:trPr>
          <w:trHeight w:val="253"/>
        </w:trPr>
        <w:tc>
          <w:tcPr>
            <w:tcW w:w="562" w:type="dxa"/>
          </w:tcPr>
          <w:p w:rsidR="00E751B2" w:rsidRPr="00050785" w:rsidRDefault="00E751B2" w:rsidP="000B2BD4">
            <w:pPr>
              <w:rPr>
                <w:rFonts w:cs="Times New Roman"/>
                <w:b/>
                <w:color w:val="00B0F0"/>
                <w:sz w:val="22"/>
                <w:lang w:val="es-CL"/>
              </w:rPr>
            </w:pPr>
            <w:r>
              <w:rPr>
                <w:rFonts w:cs="Times New Roman"/>
                <w:b/>
                <w:color w:val="00B0F0"/>
                <w:sz w:val="22"/>
                <w:lang w:val="es-CL"/>
              </w:rPr>
              <w:t>5</w:t>
            </w:r>
          </w:p>
        </w:tc>
        <w:tc>
          <w:tcPr>
            <w:tcW w:w="1903" w:type="dxa"/>
          </w:tcPr>
          <w:p w:rsidR="00E751B2" w:rsidRDefault="00E751B2" w:rsidP="000B2BD4">
            <w:pPr>
              <w:jc w:val="right"/>
              <w:rPr>
                <w:rFonts w:cs="Times New Roman"/>
                <w:color w:val="00B0F0"/>
                <w:sz w:val="22"/>
                <w:lang w:val="es-CL"/>
              </w:rPr>
            </w:pPr>
            <w:r>
              <w:rPr>
                <w:rFonts w:cs="Times New Roman"/>
                <w:color w:val="00B0F0"/>
                <w:sz w:val="22"/>
                <w:lang w:val="es-CL"/>
              </w:rPr>
              <w:t>(263.819)</w:t>
            </w:r>
          </w:p>
        </w:tc>
      </w:tr>
    </w:tbl>
    <w:p w:rsidR="00E751B2" w:rsidRPr="00050785" w:rsidRDefault="00E751B2" w:rsidP="00E751B2">
      <w:pPr>
        <w:rPr>
          <w:rFonts w:cs="Times New Roman"/>
          <w:color w:val="00B0F0"/>
          <w:sz w:val="22"/>
        </w:rPr>
      </w:pPr>
    </w:p>
    <w:p w:rsidR="00DC2933" w:rsidRPr="002F387E" w:rsidRDefault="00DC2933" w:rsidP="00DC2933">
      <w:pPr>
        <w:rPr>
          <w:rFonts w:cs="Times New Roman"/>
          <w:b/>
          <w:sz w:val="22"/>
        </w:rPr>
      </w:pPr>
      <w:r>
        <w:rPr>
          <w:rFonts w:cs="Times New Roman"/>
          <w:b/>
          <w:sz w:val="22"/>
          <w:u w:val="single"/>
        </w:rPr>
        <w:t>Pregunta 4</w:t>
      </w:r>
      <w:r w:rsidRPr="002F387E">
        <w:rPr>
          <w:rFonts w:cs="Times New Roman"/>
          <w:b/>
          <w:sz w:val="22"/>
        </w:rPr>
        <w:tab/>
      </w:r>
      <w:r w:rsidRPr="002F387E">
        <w:rPr>
          <w:rFonts w:cs="Times New Roman"/>
          <w:b/>
          <w:sz w:val="22"/>
        </w:rPr>
        <w:tab/>
        <w:t>(</w:t>
      </w:r>
      <w:r w:rsidR="00FA4DFF">
        <w:rPr>
          <w:rFonts w:cs="Times New Roman"/>
          <w:b/>
          <w:sz w:val="22"/>
        </w:rPr>
        <w:t>25</w:t>
      </w:r>
      <w:r w:rsidRPr="002F387E">
        <w:rPr>
          <w:rFonts w:cs="Times New Roman"/>
          <w:b/>
          <w:sz w:val="22"/>
        </w:rPr>
        <w:t xml:space="preserve"> puntos)</w:t>
      </w:r>
    </w:p>
    <w:p w:rsidR="00DC2933" w:rsidRDefault="00DC2933" w:rsidP="00DC2933">
      <w:pPr>
        <w:rPr>
          <w:rFonts w:cs="Times New Roman"/>
          <w:sz w:val="22"/>
        </w:rPr>
      </w:pPr>
    </w:p>
    <w:p w:rsidR="00DC2933" w:rsidRDefault="00DC2933" w:rsidP="00DC2933">
      <w:pPr>
        <w:shd w:val="clear" w:color="auto" w:fill="FFFFFF"/>
        <w:textAlignment w:val="baseline"/>
        <w:rPr>
          <w:rFonts w:cs="Times New Roman"/>
          <w:sz w:val="22"/>
        </w:rPr>
      </w:pPr>
      <w:r>
        <w:rPr>
          <w:rFonts w:cs="Times New Roman"/>
          <w:sz w:val="22"/>
        </w:rPr>
        <w:t>La empresa EIC es una tienda por departamento que vende artículos para el hogar tanto en sus tiendas como vía internet</w:t>
      </w:r>
    </w:p>
    <w:p w:rsidR="00DC2933" w:rsidRDefault="00DC2933" w:rsidP="00DC2933">
      <w:pPr>
        <w:shd w:val="clear" w:color="auto" w:fill="FFFFFF"/>
        <w:textAlignment w:val="baseline"/>
        <w:rPr>
          <w:rFonts w:cs="Times New Roman"/>
          <w:sz w:val="22"/>
        </w:rPr>
      </w:pPr>
    </w:p>
    <w:p w:rsidR="00DC2933" w:rsidRDefault="00DC2933" w:rsidP="00DC2933">
      <w:pPr>
        <w:shd w:val="clear" w:color="auto" w:fill="FFFFFF"/>
        <w:textAlignment w:val="baseline"/>
        <w:rPr>
          <w:rFonts w:cs="Times New Roman"/>
          <w:sz w:val="22"/>
        </w:rPr>
      </w:pPr>
      <w:r>
        <w:rPr>
          <w:rFonts w:cs="Times New Roman"/>
          <w:sz w:val="22"/>
        </w:rPr>
        <w:t>El día 24 de diciembre, como buen chileno, muchos clientes fueron a la tienda a comprar el regalo de navidad. De igual forma muchos clientes compraron vía internet.</w:t>
      </w:r>
    </w:p>
    <w:p w:rsidR="00DC2933" w:rsidRDefault="00DC2933" w:rsidP="00DC2933">
      <w:pPr>
        <w:shd w:val="clear" w:color="auto" w:fill="FFFFFF"/>
        <w:textAlignment w:val="baseline"/>
        <w:rPr>
          <w:rFonts w:cs="Times New Roman"/>
          <w:sz w:val="22"/>
        </w:rPr>
      </w:pPr>
    </w:p>
    <w:p w:rsidR="00DC2933" w:rsidRDefault="00DC2933" w:rsidP="00DC2933">
      <w:pPr>
        <w:shd w:val="clear" w:color="auto" w:fill="FFFFFF"/>
        <w:textAlignment w:val="baseline"/>
        <w:rPr>
          <w:rFonts w:cs="Times New Roman"/>
          <w:sz w:val="22"/>
        </w:rPr>
      </w:pPr>
      <w:r>
        <w:rPr>
          <w:rFonts w:cs="Times New Roman"/>
          <w:sz w:val="22"/>
        </w:rPr>
        <w:t xml:space="preserve">Del total de ventas en la tienda, M$ 1.546.230, M$ 655.430 fueron pagados al contado, el restante de M$ 890.800 fueron vendidos a crédito a una tasa de interés diaria de 0,03% (interés simple). Es parte del negocio de EIC vender al crédito. Adicionalmente, un total de 15 clientes argentinos que pagaron al contado no pudieron llevarse el regalo puesto que </w:t>
      </w:r>
      <w:proofErr w:type="gramStart"/>
      <w:r>
        <w:rPr>
          <w:rFonts w:cs="Times New Roman"/>
          <w:sz w:val="22"/>
        </w:rPr>
        <w:t>compraron</w:t>
      </w:r>
      <w:proofErr w:type="gramEnd"/>
      <w:r>
        <w:rPr>
          <w:rFonts w:cs="Times New Roman"/>
          <w:sz w:val="22"/>
        </w:rPr>
        <w:t xml:space="preserve"> un televisor de 60” que no entró en sus vehículos. El total de estos casos ascienden a M$ 45.560, los televisores fueron retirados después de que los argentinos volvieron de pasar el año nuevo en Viña del Mar.</w:t>
      </w:r>
    </w:p>
    <w:p w:rsidR="00DC2933" w:rsidRDefault="00DC2933" w:rsidP="00DC2933">
      <w:pPr>
        <w:shd w:val="clear" w:color="auto" w:fill="FFFFFF"/>
        <w:textAlignment w:val="baseline"/>
        <w:rPr>
          <w:rFonts w:cs="Times New Roman"/>
          <w:sz w:val="22"/>
        </w:rPr>
      </w:pPr>
    </w:p>
    <w:p w:rsidR="00DC2933" w:rsidRDefault="00DC2933" w:rsidP="00DC2933">
      <w:pPr>
        <w:shd w:val="clear" w:color="auto" w:fill="FFFFFF"/>
        <w:textAlignment w:val="baseline"/>
        <w:rPr>
          <w:rFonts w:cs="Times New Roman"/>
          <w:sz w:val="22"/>
        </w:rPr>
      </w:pPr>
      <w:r>
        <w:rPr>
          <w:rFonts w:cs="Times New Roman"/>
          <w:sz w:val="22"/>
        </w:rPr>
        <w:t xml:space="preserve">En cuanto a las comprar por internet, estas ascendieron a M$ 354.620. Empresa EIC tiene convenio con </w:t>
      </w:r>
      <w:proofErr w:type="spellStart"/>
      <w:r>
        <w:rPr>
          <w:rFonts w:cs="Times New Roman"/>
          <w:sz w:val="22"/>
        </w:rPr>
        <w:t>Webpay</w:t>
      </w:r>
      <w:proofErr w:type="spellEnd"/>
      <w:r>
        <w:rPr>
          <w:rFonts w:cs="Times New Roman"/>
          <w:sz w:val="22"/>
        </w:rPr>
        <w:t xml:space="preserve">, empresa que cobra recauda los fondos de los bancos y paga a EIC. Por esta gestión </w:t>
      </w:r>
      <w:proofErr w:type="spellStart"/>
      <w:r>
        <w:rPr>
          <w:rFonts w:cs="Times New Roman"/>
          <w:sz w:val="22"/>
        </w:rPr>
        <w:t>Webpay</w:t>
      </w:r>
      <w:proofErr w:type="spellEnd"/>
      <w:r>
        <w:rPr>
          <w:rFonts w:cs="Times New Roman"/>
          <w:sz w:val="22"/>
        </w:rPr>
        <w:t xml:space="preserve"> cobra una comisión de 1% por cada transacción. </w:t>
      </w:r>
      <w:proofErr w:type="spellStart"/>
      <w:r>
        <w:rPr>
          <w:rFonts w:cs="Times New Roman"/>
          <w:sz w:val="22"/>
        </w:rPr>
        <w:t>Welpay</w:t>
      </w:r>
      <w:proofErr w:type="spellEnd"/>
      <w:r>
        <w:rPr>
          <w:rFonts w:cs="Times New Roman"/>
          <w:sz w:val="22"/>
        </w:rPr>
        <w:t xml:space="preserve"> paga a 30 días de la transacción.</w:t>
      </w:r>
    </w:p>
    <w:p w:rsidR="00DC2933" w:rsidRDefault="00DC2933" w:rsidP="00DC2933">
      <w:pPr>
        <w:shd w:val="clear" w:color="auto" w:fill="FFFFFF"/>
        <w:textAlignment w:val="baseline"/>
        <w:rPr>
          <w:rFonts w:cs="Times New Roman"/>
          <w:sz w:val="22"/>
        </w:rPr>
      </w:pPr>
      <w:r>
        <w:rPr>
          <w:rFonts w:cs="Times New Roman"/>
          <w:sz w:val="22"/>
        </w:rPr>
        <w:t>Los clientes que realizan compra vía internet pueden programar la entrega del producto que va desde 5 días posteriores a la compra hasta 10 días.</w:t>
      </w:r>
    </w:p>
    <w:p w:rsidR="0051216C" w:rsidRDefault="0051216C" w:rsidP="00DC2933">
      <w:pPr>
        <w:shd w:val="clear" w:color="auto" w:fill="FFFFFF"/>
        <w:textAlignment w:val="baseline"/>
        <w:rPr>
          <w:rFonts w:cs="Times New Roman"/>
          <w:sz w:val="22"/>
        </w:rPr>
      </w:pPr>
    </w:p>
    <w:p w:rsidR="00DC2933" w:rsidRDefault="00DC2933" w:rsidP="00DC2933">
      <w:pPr>
        <w:shd w:val="clear" w:color="auto" w:fill="FFFFFF"/>
        <w:textAlignment w:val="baseline"/>
        <w:rPr>
          <w:rFonts w:cs="Times New Roman"/>
          <w:sz w:val="22"/>
        </w:rPr>
      </w:pPr>
      <w:r>
        <w:rPr>
          <w:rFonts w:cs="Times New Roman"/>
          <w:sz w:val="22"/>
        </w:rPr>
        <w:t>Del total de compras</w:t>
      </w:r>
      <w:r w:rsidR="00A17BAA">
        <w:rPr>
          <w:rFonts w:cs="Times New Roman"/>
          <w:sz w:val="22"/>
        </w:rPr>
        <w:t xml:space="preserve"> por internet</w:t>
      </w:r>
      <w:r>
        <w:rPr>
          <w:rFonts w:cs="Times New Roman"/>
          <w:sz w:val="22"/>
        </w:rPr>
        <w:t>, M$ 230.450 solicitaron el despacho dentro de los 5 días, lamentablemente 40 clientes por un total de M$ 90.322 no se encontraban en el domicilio por lo tanto debieron regresar los camiones repartidores con los productos en bodega, la entrega de estos productos fueron reprogramados para el 4 de enero.</w:t>
      </w:r>
    </w:p>
    <w:p w:rsidR="00DC2933" w:rsidRDefault="00A17BAA" w:rsidP="00DC2933">
      <w:pPr>
        <w:shd w:val="clear" w:color="auto" w:fill="FFFFFF"/>
        <w:textAlignment w:val="baseline"/>
        <w:rPr>
          <w:rFonts w:cs="Times New Roman"/>
          <w:sz w:val="22"/>
        </w:rPr>
      </w:pPr>
      <w:r>
        <w:rPr>
          <w:rFonts w:cs="Times New Roman"/>
          <w:sz w:val="22"/>
        </w:rPr>
        <w:t>El monto restante</w:t>
      </w:r>
      <w:r w:rsidR="00DC2933">
        <w:rPr>
          <w:rFonts w:cs="Times New Roman"/>
          <w:sz w:val="22"/>
        </w:rPr>
        <w:t xml:space="preserve"> de M$ 124.170</w:t>
      </w:r>
      <w:r>
        <w:rPr>
          <w:rFonts w:cs="Times New Roman"/>
          <w:sz w:val="22"/>
        </w:rPr>
        <w:t xml:space="preserve"> solicitaron despacho </w:t>
      </w:r>
      <w:r w:rsidR="00DC2933">
        <w:rPr>
          <w:rFonts w:cs="Times New Roman"/>
          <w:sz w:val="22"/>
        </w:rPr>
        <w:t>en enero.</w:t>
      </w:r>
    </w:p>
    <w:p w:rsidR="00DC2933" w:rsidRDefault="00DC2933" w:rsidP="00DC2933">
      <w:pPr>
        <w:shd w:val="clear" w:color="auto" w:fill="FFFFFF"/>
        <w:textAlignment w:val="baseline"/>
        <w:rPr>
          <w:rFonts w:cs="Times New Roman"/>
          <w:sz w:val="22"/>
        </w:rPr>
      </w:pPr>
    </w:p>
    <w:p w:rsidR="00DC2933" w:rsidRDefault="00802780" w:rsidP="00DC2933">
      <w:pPr>
        <w:shd w:val="clear" w:color="auto" w:fill="FFFFFF"/>
        <w:textAlignment w:val="baseline"/>
        <w:rPr>
          <w:rFonts w:cs="Times New Roman"/>
          <w:sz w:val="22"/>
        </w:rPr>
      </w:pPr>
      <w:r>
        <w:rPr>
          <w:rFonts w:cs="Times New Roman"/>
          <w:sz w:val="22"/>
        </w:rPr>
        <w:t>¿Cuáles son los ingresos (por venta, financieros, diferidos</w:t>
      </w:r>
      <w:r w:rsidR="00DC2933">
        <w:rPr>
          <w:rFonts w:cs="Times New Roman"/>
          <w:sz w:val="22"/>
        </w:rPr>
        <w:t xml:space="preserve">) que debe reconocer EIC al 31 de diciembre? </w:t>
      </w:r>
    </w:p>
    <w:p w:rsidR="00DC2933" w:rsidRDefault="00DC2933" w:rsidP="00DC2933">
      <w:pPr>
        <w:shd w:val="clear" w:color="auto" w:fill="FFFFFF"/>
        <w:textAlignment w:val="baseline"/>
        <w:rPr>
          <w:rFonts w:cs="Times New Roman"/>
          <w:sz w:val="22"/>
        </w:rPr>
      </w:pPr>
      <w:r>
        <w:rPr>
          <w:rFonts w:cs="Times New Roman"/>
          <w:sz w:val="22"/>
        </w:rPr>
        <w:t>¿Qué costos debe reconocer EIC como parte de las transacciones vía internet?</w:t>
      </w:r>
    </w:p>
    <w:p w:rsidR="00DC2933" w:rsidRDefault="00DC2933" w:rsidP="00DC2933">
      <w:pPr>
        <w:shd w:val="clear" w:color="auto" w:fill="FFFFFF"/>
        <w:textAlignment w:val="baseline"/>
        <w:rPr>
          <w:rFonts w:cs="Times New Roman"/>
          <w:sz w:val="22"/>
        </w:rPr>
      </w:pPr>
      <w:r>
        <w:rPr>
          <w:rFonts w:cs="Times New Roman"/>
          <w:sz w:val="22"/>
        </w:rPr>
        <w:t>¿Qué cuentas por cobrar mantiene EIC al cierre?</w:t>
      </w:r>
    </w:p>
    <w:p w:rsidR="00B469AF" w:rsidRDefault="00B469AF" w:rsidP="00B469AF">
      <w:pPr>
        <w:shd w:val="clear" w:color="auto" w:fill="FFFFFF"/>
        <w:textAlignment w:val="baseline"/>
        <w:rPr>
          <w:rFonts w:cs="Times New Roman"/>
          <w:sz w:val="22"/>
        </w:rPr>
      </w:pPr>
    </w:p>
    <w:p w:rsidR="00B469AF" w:rsidRPr="00B469AF" w:rsidRDefault="00B469AF" w:rsidP="00B469AF">
      <w:pPr>
        <w:shd w:val="clear" w:color="auto" w:fill="FFFFFF"/>
        <w:textAlignment w:val="baseline"/>
        <w:rPr>
          <w:rFonts w:cs="Times New Roman"/>
          <w:sz w:val="22"/>
        </w:rPr>
      </w:pPr>
      <w:r>
        <w:rPr>
          <w:rFonts w:cs="Times New Roman"/>
          <w:sz w:val="22"/>
        </w:rPr>
        <w:t>Haga los asientos que correspondan en cada caso.</w:t>
      </w:r>
    </w:p>
    <w:p w:rsidR="00DC2933" w:rsidRDefault="00DC2933" w:rsidP="00DC2933">
      <w:pPr>
        <w:rPr>
          <w:rFonts w:cs="Times New Roman"/>
          <w:color w:val="5B9BD5" w:themeColor="accent1"/>
          <w:sz w:val="22"/>
          <w:szCs w:val="22"/>
        </w:rPr>
      </w:pPr>
    </w:p>
    <w:p w:rsidR="00E751B2" w:rsidRDefault="00E751B2" w:rsidP="00E751B2">
      <w:pPr>
        <w:shd w:val="clear" w:color="auto" w:fill="FFFFFF"/>
        <w:textAlignment w:val="baseline"/>
        <w:rPr>
          <w:rFonts w:cs="Times New Roman"/>
          <w:color w:val="00B0F0"/>
          <w:sz w:val="22"/>
        </w:rPr>
      </w:pPr>
      <w:r w:rsidRPr="003C5A3B">
        <w:rPr>
          <w:rFonts w:cs="Times New Roman"/>
          <w:color w:val="00B0F0"/>
          <w:sz w:val="22"/>
        </w:rPr>
        <w:t xml:space="preserve">Respuesta: </w:t>
      </w:r>
    </w:p>
    <w:p w:rsidR="00E751B2" w:rsidRDefault="00E751B2" w:rsidP="00E751B2">
      <w:pPr>
        <w:shd w:val="clear" w:color="auto" w:fill="FFFFFF"/>
        <w:textAlignment w:val="baseline"/>
        <w:rPr>
          <w:rFonts w:cs="Times New Roman"/>
          <w:color w:val="00B0F0"/>
          <w:sz w:val="22"/>
        </w:rPr>
      </w:pPr>
    </w:p>
    <w:p w:rsidR="00E751B2" w:rsidRPr="00AE1542" w:rsidRDefault="00E751B2" w:rsidP="00E751B2">
      <w:pPr>
        <w:shd w:val="clear" w:color="auto" w:fill="FFFFFF"/>
        <w:textAlignment w:val="baseline"/>
        <w:rPr>
          <w:rFonts w:cs="Times New Roman"/>
          <w:b/>
          <w:color w:val="00B0F0"/>
          <w:sz w:val="22"/>
          <w:u w:val="single"/>
        </w:rPr>
      </w:pPr>
      <w:r w:rsidRPr="00AE1542">
        <w:rPr>
          <w:rFonts w:cs="Times New Roman"/>
          <w:b/>
          <w:color w:val="00B0F0"/>
          <w:sz w:val="22"/>
          <w:u w:val="single"/>
        </w:rPr>
        <w:t xml:space="preserve">Venta en tienda: </w:t>
      </w:r>
    </w:p>
    <w:p w:rsidR="00E751B2" w:rsidRDefault="00E751B2" w:rsidP="00E751B2">
      <w:pPr>
        <w:shd w:val="clear" w:color="auto" w:fill="FFFFFF"/>
        <w:textAlignment w:val="baseline"/>
        <w:rPr>
          <w:rFonts w:cs="Times New Roman"/>
          <w:color w:val="00B0F0"/>
          <w:sz w:val="22"/>
        </w:rPr>
      </w:pPr>
    </w:p>
    <w:p w:rsidR="00E751B2" w:rsidRPr="001853E9" w:rsidRDefault="00E751B2" w:rsidP="00E751B2">
      <w:pPr>
        <w:shd w:val="clear" w:color="auto" w:fill="FFFFFF"/>
        <w:textAlignment w:val="baseline"/>
        <w:rPr>
          <w:rFonts w:cs="Times New Roman"/>
          <w:color w:val="00B0F0"/>
          <w:sz w:val="22"/>
          <w:u w:val="single"/>
        </w:rPr>
      </w:pPr>
      <w:r w:rsidRPr="001853E9">
        <w:rPr>
          <w:rFonts w:cs="Times New Roman"/>
          <w:color w:val="00B0F0"/>
          <w:sz w:val="22"/>
          <w:u w:val="single"/>
        </w:rPr>
        <w:t>Contado:</w:t>
      </w:r>
    </w:p>
    <w:p w:rsidR="00E751B2" w:rsidRDefault="00E751B2" w:rsidP="00E751B2">
      <w:pPr>
        <w:shd w:val="clear" w:color="auto" w:fill="FFFFFF"/>
        <w:textAlignment w:val="baseline"/>
        <w:rPr>
          <w:rFonts w:cs="Times New Roman"/>
          <w:color w:val="00B0F0"/>
          <w:sz w:val="22"/>
        </w:rPr>
      </w:pPr>
    </w:p>
    <w:p w:rsidR="00E751B2" w:rsidRDefault="00E751B2" w:rsidP="00E751B2">
      <w:pPr>
        <w:shd w:val="clear" w:color="auto" w:fill="FFFFFF"/>
        <w:textAlignment w:val="baseline"/>
        <w:rPr>
          <w:rFonts w:cs="Times New Roman"/>
          <w:color w:val="00B0F0"/>
          <w:sz w:val="22"/>
        </w:rPr>
      </w:pPr>
      <w:r>
        <w:rPr>
          <w:rFonts w:cs="Times New Roman"/>
          <w:color w:val="00B0F0"/>
          <w:sz w:val="22"/>
        </w:rPr>
        <w:t xml:space="preserve">Caja  </w:t>
      </w:r>
      <w:r w:rsidRPr="001853E9">
        <w:rPr>
          <w:rFonts w:cs="Times New Roman"/>
          <w:color w:val="00B0F0"/>
          <w:sz w:val="22"/>
        </w:rPr>
        <w:t>M$ 655.430</w:t>
      </w:r>
    </w:p>
    <w:p w:rsidR="00E751B2" w:rsidRDefault="00E751B2" w:rsidP="00E751B2">
      <w:pPr>
        <w:shd w:val="clear" w:color="auto" w:fill="FFFFFF"/>
        <w:textAlignment w:val="baseline"/>
        <w:rPr>
          <w:rFonts w:cs="Times New Roman"/>
          <w:color w:val="00B0F0"/>
          <w:sz w:val="22"/>
        </w:rPr>
      </w:pPr>
      <w:r>
        <w:rPr>
          <w:rFonts w:cs="Times New Roman"/>
          <w:color w:val="00B0F0"/>
          <w:sz w:val="22"/>
        </w:rPr>
        <w:tab/>
        <w:t>Ingresos x venta</w:t>
      </w:r>
      <w:r>
        <w:rPr>
          <w:rFonts w:cs="Times New Roman"/>
          <w:color w:val="00B0F0"/>
          <w:sz w:val="22"/>
        </w:rPr>
        <w:tab/>
        <w:t>M$ 609.870</w:t>
      </w:r>
    </w:p>
    <w:p w:rsidR="00E751B2" w:rsidRPr="00534CD2" w:rsidRDefault="00E751B2" w:rsidP="00E751B2">
      <w:pPr>
        <w:shd w:val="clear" w:color="auto" w:fill="FFFFFF"/>
        <w:textAlignment w:val="baseline"/>
        <w:rPr>
          <w:rFonts w:cs="Times New Roman"/>
          <w:color w:val="00B0F0"/>
          <w:sz w:val="22"/>
        </w:rPr>
      </w:pPr>
      <w:r>
        <w:rPr>
          <w:rFonts w:cs="Times New Roman"/>
          <w:color w:val="00B0F0"/>
          <w:sz w:val="22"/>
        </w:rPr>
        <w:tab/>
        <w:t>Ingresos diferidos</w:t>
      </w:r>
      <w:r>
        <w:rPr>
          <w:rFonts w:cs="Times New Roman"/>
          <w:color w:val="00B0F0"/>
          <w:sz w:val="22"/>
        </w:rPr>
        <w:tab/>
      </w:r>
      <w:r w:rsidRPr="00534CD2">
        <w:rPr>
          <w:rFonts w:cs="Times New Roman"/>
          <w:color w:val="00B0F0"/>
          <w:sz w:val="22"/>
        </w:rPr>
        <w:t>M$ 45.560</w:t>
      </w:r>
    </w:p>
    <w:p w:rsidR="00E751B2" w:rsidRDefault="00E751B2" w:rsidP="00E751B2">
      <w:pPr>
        <w:shd w:val="clear" w:color="auto" w:fill="FFFFFF"/>
        <w:textAlignment w:val="baseline"/>
        <w:rPr>
          <w:rFonts w:cs="Times New Roman"/>
          <w:sz w:val="22"/>
        </w:rPr>
      </w:pPr>
    </w:p>
    <w:p w:rsidR="00E751B2" w:rsidRDefault="00E751B2" w:rsidP="00E751B2">
      <w:pPr>
        <w:shd w:val="clear" w:color="auto" w:fill="FFFFFF"/>
        <w:textAlignment w:val="baseline"/>
        <w:rPr>
          <w:rFonts w:cs="Times New Roman"/>
          <w:sz w:val="22"/>
        </w:rPr>
      </w:pPr>
    </w:p>
    <w:p w:rsidR="00E751B2" w:rsidRPr="001853E9" w:rsidRDefault="00E751B2" w:rsidP="00E751B2">
      <w:pPr>
        <w:shd w:val="clear" w:color="auto" w:fill="FFFFFF"/>
        <w:textAlignment w:val="baseline"/>
        <w:rPr>
          <w:rFonts w:cs="Times New Roman"/>
          <w:sz w:val="22"/>
          <w:u w:val="single"/>
        </w:rPr>
      </w:pPr>
      <w:r w:rsidRPr="001853E9">
        <w:rPr>
          <w:rFonts w:cs="Times New Roman"/>
          <w:color w:val="00B0F0"/>
          <w:sz w:val="22"/>
          <w:u w:val="single"/>
        </w:rPr>
        <w:t>Crédito</w:t>
      </w:r>
    </w:p>
    <w:p w:rsidR="00E751B2" w:rsidRDefault="00E751B2" w:rsidP="00E751B2">
      <w:pPr>
        <w:shd w:val="clear" w:color="auto" w:fill="FFFFFF"/>
        <w:textAlignment w:val="baseline"/>
        <w:rPr>
          <w:rFonts w:cs="Times New Roman"/>
          <w:sz w:val="22"/>
        </w:rPr>
      </w:pPr>
    </w:p>
    <w:p w:rsidR="00E751B2" w:rsidRDefault="00E751B2" w:rsidP="00E751B2">
      <w:pPr>
        <w:shd w:val="clear" w:color="auto" w:fill="FFFFFF"/>
        <w:textAlignment w:val="baseline"/>
        <w:rPr>
          <w:rFonts w:cs="Times New Roman"/>
          <w:color w:val="00B0F0"/>
          <w:sz w:val="22"/>
        </w:rPr>
      </w:pPr>
      <w:proofErr w:type="spellStart"/>
      <w:r>
        <w:rPr>
          <w:rFonts w:cs="Times New Roman"/>
          <w:color w:val="00B0F0"/>
          <w:sz w:val="22"/>
        </w:rPr>
        <w:t>Cx</w:t>
      </w:r>
      <w:proofErr w:type="spellEnd"/>
      <w:r>
        <w:rPr>
          <w:rFonts w:cs="Times New Roman"/>
          <w:color w:val="00B0F0"/>
          <w:sz w:val="22"/>
        </w:rPr>
        <w:t xml:space="preserve"> </w:t>
      </w:r>
      <w:proofErr w:type="spellStart"/>
      <w:r>
        <w:rPr>
          <w:rFonts w:cs="Times New Roman"/>
          <w:color w:val="00B0F0"/>
          <w:sz w:val="22"/>
        </w:rPr>
        <w:t>CobrarM</w:t>
      </w:r>
      <w:proofErr w:type="spellEnd"/>
      <w:r>
        <w:rPr>
          <w:rFonts w:cs="Times New Roman"/>
          <w:color w:val="00B0F0"/>
          <w:sz w:val="22"/>
        </w:rPr>
        <w:t xml:space="preserve">$ </w:t>
      </w:r>
      <w:r w:rsidRPr="00AE1542">
        <w:rPr>
          <w:rFonts w:cs="Times New Roman"/>
          <w:color w:val="00B0F0"/>
          <w:sz w:val="22"/>
        </w:rPr>
        <w:t>890.800</w:t>
      </w:r>
    </w:p>
    <w:p w:rsidR="00E751B2" w:rsidRDefault="00E751B2" w:rsidP="00E751B2">
      <w:pPr>
        <w:shd w:val="clear" w:color="auto" w:fill="FFFFFF"/>
        <w:textAlignment w:val="baseline"/>
        <w:rPr>
          <w:rFonts w:cs="Times New Roman"/>
          <w:color w:val="00B0F0"/>
          <w:sz w:val="22"/>
        </w:rPr>
      </w:pPr>
      <w:r>
        <w:rPr>
          <w:rFonts w:cs="Times New Roman"/>
          <w:color w:val="00B0F0"/>
          <w:sz w:val="22"/>
        </w:rPr>
        <w:tab/>
        <w:t>Ingresos x venta</w:t>
      </w:r>
      <w:r>
        <w:rPr>
          <w:rFonts w:cs="Times New Roman"/>
          <w:color w:val="00B0F0"/>
          <w:sz w:val="22"/>
        </w:rPr>
        <w:tab/>
        <w:t>M$ 890.800</w:t>
      </w:r>
    </w:p>
    <w:p w:rsidR="00E751B2" w:rsidRDefault="00E751B2" w:rsidP="00E751B2">
      <w:pPr>
        <w:shd w:val="clear" w:color="auto" w:fill="FFFFFF"/>
        <w:textAlignment w:val="baseline"/>
        <w:rPr>
          <w:rFonts w:cs="Times New Roman"/>
          <w:color w:val="00B0F0"/>
          <w:sz w:val="22"/>
        </w:rPr>
      </w:pPr>
    </w:p>
    <w:p w:rsidR="00E751B2" w:rsidRDefault="00E751B2" w:rsidP="00E751B2">
      <w:pPr>
        <w:shd w:val="clear" w:color="auto" w:fill="FFFFFF"/>
        <w:textAlignment w:val="baseline"/>
        <w:rPr>
          <w:rFonts w:cs="Times New Roman"/>
          <w:color w:val="00B0F0"/>
          <w:sz w:val="22"/>
        </w:rPr>
      </w:pPr>
      <w:r>
        <w:rPr>
          <w:rFonts w:cs="Times New Roman"/>
          <w:color w:val="00B0F0"/>
          <w:sz w:val="22"/>
        </w:rPr>
        <w:t>Reconocimiento de intereses</w:t>
      </w:r>
    </w:p>
    <w:p w:rsidR="00E751B2" w:rsidRDefault="00E751B2" w:rsidP="00E751B2">
      <w:pPr>
        <w:shd w:val="clear" w:color="auto" w:fill="FFFFFF"/>
        <w:textAlignment w:val="baseline"/>
        <w:rPr>
          <w:rFonts w:cs="Times New Roman"/>
          <w:sz w:val="22"/>
        </w:rPr>
      </w:pPr>
      <w:r>
        <w:rPr>
          <w:rFonts w:cs="Times New Roman"/>
          <w:color w:val="00B0F0"/>
          <w:sz w:val="22"/>
        </w:rPr>
        <w:tab/>
      </w:r>
    </w:p>
    <w:p w:rsidR="00E751B2" w:rsidRDefault="00E751B2" w:rsidP="00E751B2">
      <w:pPr>
        <w:shd w:val="clear" w:color="auto" w:fill="FFFFFF"/>
        <w:textAlignment w:val="baseline"/>
        <w:rPr>
          <w:rFonts w:cs="Times New Roman"/>
          <w:color w:val="00B0F0"/>
          <w:sz w:val="22"/>
        </w:rPr>
      </w:pPr>
      <w:proofErr w:type="spellStart"/>
      <w:r>
        <w:rPr>
          <w:rFonts w:cs="Times New Roman"/>
          <w:color w:val="00B0F0"/>
          <w:sz w:val="22"/>
        </w:rPr>
        <w:t>Cx</w:t>
      </w:r>
      <w:proofErr w:type="spellEnd"/>
      <w:r>
        <w:rPr>
          <w:rFonts w:cs="Times New Roman"/>
          <w:color w:val="00B0F0"/>
          <w:sz w:val="22"/>
        </w:rPr>
        <w:t xml:space="preserve"> Cobrar  M$ 1.871 </w:t>
      </w:r>
      <w:r>
        <w:rPr>
          <w:rFonts w:cs="Times New Roman"/>
          <w:color w:val="00B0F0"/>
          <w:sz w:val="22"/>
        </w:rPr>
        <w:tab/>
      </w:r>
      <w:r>
        <w:rPr>
          <w:rFonts w:cs="Times New Roman"/>
          <w:color w:val="00B0F0"/>
          <w:sz w:val="22"/>
        </w:rPr>
        <w:tab/>
      </w:r>
      <w:r>
        <w:rPr>
          <w:rFonts w:cs="Times New Roman"/>
          <w:color w:val="00B0F0"/>
          <w:sz w:val="22"/>
        </w:rPr>
        <w:tab/>
      </w:r>
      <w:r>
        <w:rPr>
          <w:rFonts w:cs="Times New Roman"/>
          <w:color w:val="00B0F0"/>
          <w:sz w:val="22"/>
        </w:rPr>
        <w:tab/>
      </w:r>
      <w:r>
        <w:rPr>
          <w:rFonts w:cs="Times New Roman"/>
          <w:color w:val="00B0F0"/>
          <w:sz w:val="22"/>
        </w:rPr>
        <w:tab/>
        <w:t>(M$ 890.800 x 7 días x 0,03%)</w:t>
      </w:r>
    </w:p>
    <w:p w:rsidR="00E751B2" w:rsidRDefault="00E751B2" w:rsidP="00E751B2">
      <w:pPr>
        <w:shd w:val="clear" w:color="auto" w:fill="FFFFFF"/>
        <w:textAlignment w:val="baseline"/>
        <w:rPr>
          <w:rFonts w:cs="Times New Roman"/>
          <w:sz w:val="22"/>
        </w:rPr>
      </w:pPr>
      <w:r>
        <w:rPr>
          <w:rFonts w:cs="Times New Roman"/>
          <w:color w:val="00B0F0"/>
          <w:sz w:val="22"/>
        </w:rPr>
        <w:tab/>
        <w:t>Ingresos finan.</w:t>
      </w:r>
      <w:r>
        <w:rPr>
          <w:rFonts w:cs="Times New Roman"/>
          <w:color w:val="00B0F0"/>
          <w:sz w:val="22"/>
        </w:rPr>
        <w:tab/>
        <w:t>M$ 1.871</w:t>
      </w:r>
    </w:p>
    <w:p w:rsidR="00E751B2" w:rsidRDefault="00E751B2" w:rsidP="00E751B2">
      <w:pPr>
        <w:shd w:val="clear" w:color="auto" w:fill="FFFFFF"/>
        <w:textAlignment w:val="baseline"/>
        <w:rPr>
          <w:rFonts w:cs="Times New Roman"/>
          <w:sz w:val="22"/>
        </w:rPr>
      </w:pPr>
    </w:p>
    <w:p w:rsidR="00E751B2" w:rsidRPr="00AE1542" w:rsidRDefault="00E751B2" w:rsidP="00E751B2">
      <w:pPr>
        <w:shd w:val="clear" w:color="auto" w:fill="FFFFFF"/>
        <w:textAlignment w:val="baseline"/>
        <w:rPr>
          <w:rFonts w:cs="Times New Roman"/>
          <w:b/>
          <w:color w:val="00B0F0"/>
          <w:sz w:val="22"/>
          <w:u w:val="single"/>
        </w:rPr>
      </w:pPr>
      <w:r>
        <w:rPr>
          <w:rFonts w:cs="Times New Roman"/>
          <w:b/>
          <w:color w:val="00B0F0"/>
          <w:sz w:val="22"/>
          <w:u w:val="single"/>
        </w:rPr>
        <w:t>Venta internet</w:t>
      </w:r>
      <w:r w:rsidRPr="00AE1542">
        <w:rPr>
          <w:rFonts w:cs="Times New Roman"/>
          <w:b/>
          <w:color w:val="00B0F0"/>
          <w:sz w:val="22"/>
          <w:u w:val="single"/>
        </w:rPr>
        <w:t xml:space="preserve">: </w:t>
      </w:r>
    </w:p>
    <w:p w:rsidR="00E751B2" w:rsidRDefault="00E751B2" w:rsidP="00E751B2">
      <w:pPr>
        <w:shd w:val="clear" w:color="auto" w:fill="FFFFFF"/>
        <w:textAlignment w:val="baseline"/>
        <w:rPr>
          <w:rFonts w:cs="Times New Roman"/>
          <w:color w:val="00B0F0"/>
          <w:sz w:val="22"/>
        </w:rPr>
      </w:pPr>
    </w:p>
    <w:p w:rsidR="00E751B2" w:rsidRDefault="00E751B2" w:rsidP="00E751B2">
      <w:pPr>
        <w:shd w:val="clear" w:color="auto" w:fill="FFFFFF"/>
        <w:textAlignment w:val="baseline"/>
        <w:rPr>
          <w:rFonts w:cs="Times New Roman"/>
          <w:color w:val="00B0F0"/>
          <w:sz w:val="22"/>
        </w:rPr>
      </w:pPr>
      <w:proofErr w:type="spellStart"/>
      <w:r>
        <w:rPr>
          <w:rFonts w:cs="Times New Roman"/>
          <w:color w:val="00B0F0"/>
          <w:sz w:val="22"/>
        </w:rPr>
        <w:t>Cx</w:t>
      </w:r>
      <w:proofErr w:type="spellEnd"/>
      <w:r>
        <w:rPr>
          <w:rFonts w:cs="Times New Roman"/>
          <w:color w:val="00B0F0"/>
          <w:sz w:val="22"/>
        </w:rPr>
        <w:t xml:space="preserve"> Cobrar </w:t>
      </w:r>
      <w:proofErr w:type="spellStart"/>
      <w:r>
        <w:rPr>
          <w:rFonts w:cs="Times New Roman"/>
          <w:color w:val="00B0F0"/>
          <w:sz w:val="22"/>
        </w:rPr>
        <w:t>Webpay</w:t>
      </w:r>
      <w:r w:rsidRPr="001853E9">
        <w:rPr>
          <w:rFonts w:cs="Times New Roman"/>
          <w:color w:val="00B0F0"/>
          <w:sz w:val="22"/>
        </w:rPr>
        <w:t>M</w:t>
      </w:r>
      <w:proofErr w:type="spellEnd"/>
      <w:r w:rsidRPr="001853E9">
        <w:rPr>
          <w:rFonts w:cs="Times New Roman"/>
          <w:color w:val="00B0F0"/>
          <w:sz w:val="22"/>
        </w:rPr>
        <w:t xml:space="preserve">$ </w:t>
      </w:r>
      <w:r w:rsidRPr="005678BF">
        <w:rPr>
          <w:rFonts w:cs="Times New Roman"/>
          <w:color w:val="00B0F0"/>
          <w:sz w:val="22"/>
        </w:rPr>
        <w:t>354.620</w:t>
      </w:r>
    </w:p>
    <w:p w:rsidR="00E751B2" w:rsidRDefault="00E751B2" w:rsidP="00E751B2">
      <w:pPr>
        <w:shd w:val="clear" w:color="auto" w:fill="FFFFFF"/>
        <w:textAlignment w:val="baseline"/>
        <w:rPr>
          <w:rFonts w:cs="Times New Roman"/>
          <w:color w:val="00B0F0"/>
          <w:sz w:val="22"/>
        </w:rPr>
      </w:pPr>
      <w:r>
        <w:rPr>
          <w:rFonts w:cs="Times New Roman"/>
          <w:color w:val="00B0F0"/>
          <w:sz w:val="22"/>
        </w:rPr>
        <w:tab/>
        <w:t>Ingresos x venta</w:t>
      </w:r>
      <w:r>
        <w:rPr>
          <w:rFonts w:cs="Times New Roman"/>
          <w:color w:val="00B0F0"/>
          <w:sz w:val="22"/>
        </w:rPr>
        <w:tab/>
        <w:t>M$ 140.128</w:t>
      </w:r>
    </w:p>
    <w:p w:rsidR="00E751B2" w:rsidRDefault="00E751B2" w:rsidP="00E751B2">
      <w:pPr>
        <w:shd w:val="clear" w:color="auto" w:fill="FFFFFF"/>
        <w:textAlignment w:val="baseline"/>
        <w:rPr>
          <w:rFonts w:cs="Times New Roman"/>
          <w:color w:val="00B0F0"/>
          <w:sz w:val="22"/>
        </w:rPr>
      </w:pPr>
      <w:r>
        <w:rPr>
          <w:rFonts w:cs="Times New Roman"/>
          <w:color w:val="00B0F0"/>
          <w:sz w:val="22"/>
        </w:rPr>
        <w:tab/>
        <w:t>Ingresos diferidos</w:t>
      </w:r>
      <w:r>
        <w:rPr>
          <w:rFonts w:cs="Times New Roman"/>
          <w:color w:val="00B0F0"/>
          <w:sz w:val="22"/>
        </w:rPr>
        <w:tab/>
      </w:r>
      <w:r w:rsidRPr="00534CD2">
        <w:rPr>
          <w:rFonts w:cs="Times New Roman"/>
          <w:color w:val="00B0F0"/>
          <w:sz w:val="22"/>
        </w:rPr>
        <w:t xml:space="preserve">M$ </w:t>
      </w:r>
      <w:r>
        <w:rPr>
          <w:rFonts w:cs="Times New Roman"/>
          <w:color w:val="00B0F0"/>
          <w:sz w:val="22"/>
        </w:rPr>
        <w:t xml:space="preserve"> 214.492 (M$ 90.322 que no pudieron ser entregados + M$ 124.170 </w:t>
      </w:r>
      <w:r>
        <w:rPr>
          <w:rFonts w:cs="Times New Roman"/>
          <w:color w:val="00B0F0"/>
          <w:sz w:val="22"/>
        </w:rPr>
        <w:tab/>
      </w:r>
      <w:r>
        <w:rPr>
          <w:rFonts w:cs="Times New Roman"/>
          <w:color w:val="00B0F0"/>
          <w:sz w:val="22"/>
        </w:rPr>
        <w:tab/>
      </w:r>
      <w:r>
        <w:rPr>
          <w:rFonts w:cs="Times New Roman"/>
          <w:color w:val="00B0F0"/>
          <w:sz w:val="22"/>
        </w:rPr>
        <w:tab/>
      </w:r>
      <w:r>
        <w:rPr>
          <w:rFonts w:cs="Times New Roman"/>
          <w:color w:val="00B0F0"/>
          <w:sz w:val="22"/>
        </w:rPr>
        <w:tab/>
      </w:r>
      <w:r>
        <w:rPr>
          <w:rFonts w:cs="Times New Roman"/>
          <w:color w:val="00B0F0"/>
          <w:sz w:val="22"/>
        </w:rPr>
        <w:tab/>
      </w:r>
      <w:r>
        <w:rPr>
          <w:rFonts w:cs="Times New Roman"/>
          <w:color w:val="00B0F0"/>
          <w:sz w:val="22"/>
        </w:rPr>
        <w:tab/>
      </w:r>
      <w:r>
        <w:rPr>
          <w:rFonts w:cs="Times New Roman"/>
          <w:color w:val="00B0F0"/>
          <w:sz w:val="22"/>
        </w:rPr>
        <w:tab/>
        <w:t>con despacho en enero)</w:t>
      </w:r>
    </w:p>
    <w:p w:rsidR="00E751B2" w:rsidRDefault="00E751B2" w:rsidP="00E751B2">
      <w:pPr>
        <w:shd w:val="clear" w:color="auto" w:fill="FFFFFF"/>
        <w:textAlignment w:val="baseline"/>
        <w:rPr>
          <w:rFonts w:cs="Times New Roman"/>
          <w:color w:val="00B0F0"/>
          <w:sz w:val="22"/>
        </w:rPr>
      </w:pPr>
    </w:p>
    <w:p w:rsidR="00E751B2" w:rsidRDefault="00E751B2" w:rsidP="00E751B2">
      <w:pPr>
        <w:shd w:val="clear" w:color="auto" w:fill="FFFFFF"/>
        <w:textAlignment w:val="baseline"/>
        <w:rPr>
          <w:rFonts w:cs="Times New Roman"/>
          <w:color w:val="00B0F0"/>
          <w:sz w:val="22"/>
        </w:rPr>
      </w:pPr>
      <w:r>
        <w:rPr>
          <w:rFonts w:cs="Times New Roman"/>
          <w:color w:val="00B0F0"/>
          <w:sz w:val="22"/>
        </w:rPr>
        <w:t xml:space="preserve">Costo comisión </w:t>
      </w:r>
      <w:proofErr w:type="spellStart"/>
      <w:r>
        <w:rPr>
          <w:rFonts w:cs="Times New Roman"/>
          <w:color w:val="00B0F0"/>
          <w:sz w:val="22"/>
        </w:rPr>
        <w:t>Welpay</w:t>
      </w:r>
      <w:proofErr w:type="spellEnd"/>
      <w:r>
        <w:rPr>
          <w:rFonts w:cs="Times New Roman"/>
          <w:color w:val="00B0F0"/>
          <w:sz w:val="22"/>
        </w:rPr>
        <w:tab/>
        <w:t>M$ 3.546</w:t>
      </w:r>
    </w:p>
    <w:p w:rsidR="00E751B2" w:rsidRDefault="00E751B2" w:rsidP="00E751B2">
      <w:pPr>
        <w:shd w:val="clear" w:color="auto" w:fill="FFFFFF"/>
        <w:textAlignment w:val="baseline"/>
        <w:rPr>
          <w:rFonts w:cs="Times New Roman"/>
          <w:color w:val="00B0F0"/>
          <w:sz w:val="22"/>
        </w:rPr>
      </w:pPr>
    </w:p>
    <w:p w:rsidR="00E751B2" w:rsidRDefault="00E751B2" w:rsidP="00E751B2">
      <w:pPr>
        <w:shd w:val="clear" w:color="auto" w:fill="FFFFFF"/>
        <w:textAlignment w:val="baseline"/>
        <w:rPr>
          <w:rFonts w:cs="Times New Roman"/>
          <w:color w:val="00B0F0"/>
          <w:sz w:val="22"/>
        </w:rPr>
      </w:pPr>
      <w:r>
        <w:rPr>
          <w:rFonts w:cs="Times New Roman"/>
          <w:color w:val="00B0F0"/>
          <w:sz w:val="22"/>
        </w:rPr>
        <w:tab/>
      </w:r>
      <w:r>
        <w:rPr>
          <w:rFonts w:cs="Times New Roman"/>
          <w:color w:val="00B0F0"/>
          <w:sz w:val="22"/>
        </w:rPr>
        <w:tab/>
      </w:r>
      <w:proofErr w:type="spellStart"/>
      <w:r>
        <w:rPr>
          <w:rFonts w:cs="Times New Roman"/>
          <w:color w:val="00B0F0"/>
          <w:sz w:val="22"/>
        </w:rPr>
        <w:t>Cx</w:t>
      </w:r>
      <w:proofErr w:type="spellEnd"/>
      <w:r>
        <w:rPr>
          <w:rFonts w:cs="Times New Roman"/>
          <w:color w:val="00B0F0"/>
          <w:sz w:val="22"/>
        </w:rPr>
        <w:t xml:space="preserve"> Pagar </w:t>
      </w:r>
      <w:proofErr w:type="spellStart"/>
      <w:r>
        <w:rPr>
          <w:rFonts w:cs="Times New Roman"/>
          <w:color w:val="00B0F0"/>
          <w:sz w:val="22"/>
        </w:rPr>
        <w:t>Webpay</w:t>
      </w:r>
      <w:proofErr w:type="spellEnd"/>
      <w:r>
        <w:rPr>
          <w:rFonts w:cs="Times New Roman"/>
          <w:color w:val="00B0F0"/>
          <w:sz w:val="22"/>
        </w:rPr>
        <w:t xml:space="preserve"> M$ 3.546</w:t>
      </w:r>
    </w:p>
    <w:p w:rsidR="00E751B2" w:rsidRDefault="00E751B2" w:rsidP="00E751B2">
      <w:pPr>
        <w:shd w:val="clear" w:color="auto" w:fill="FFFFFF"/>
        <w:textAlignment w:val="baseline"/>
        <w:rPr>
          <w:rFonts w:cs="Times New Roman"/>
          <w:color w:val="00B0F0"/>
          <w:sz w:val="22"/>
        </w:rPr>
      </w:pPr>
    </w:p>
    <w:p w:rsidR="00E751B2" w:rsidRPr="00534CD2" w:rsidRDefault="00E751B2" w:rsidP="00E751B2">
      <w:pPr>
        <w:shd w:val="clear" w:color="auto" w:fill="FFFFFF"/>
        <w:textAlignment w:val="baseline"/>
        <w:rPr>
          <w:rFonts w:cs="Times New Roman"/>
          <w:color w:val="00B0F0"/>
          <w:sz w:val="22"/>
        </w:rPr>
      </w:pPr>
      <w:r>
        <w:rPr>
          <w:rFonts w:cs="Times New Roman"/>
          <w:color w:val="00B0F0"/>
          <w:sz w:val="22"/>
        </w:rPr>
        <w:tab/>
      </w:r>
    </w:p>
    <w:p w:rsidR="00E751B2" w:rsidRDefault="00E751B2" w:rsidP="00E751B2">
      <w:pPr>
        <w:shd w:val="clear" w:color="auto" w:fill="FFFFFF"/>
        <w:textAlignment w:val="baseline"/>
        <w:rPr>
          <w:rFonts w:cs="Times New Roman"/>
          <w:color w:val="00B0F0"/>
          <w:sz w:val="22"/>
        </w:rPr>
      </w:pPr>
      <w:r w:rsidRPr="00D14175">
        <w:rPr>
          <w:rFonts w:cs="Times New Roman"/>
          <w:color w:val="00B0F0"/>
          <w:sz w:val="22"/>
        </w:rPr>
        <w:t xml:space="preserve">¿Cuáles son los ingresos (de venta u otros) que debe reconocer EIC al 31 de diciembre? </w:t>
      </w:r>
    </w:p>
    <w:p w:rsidR="00E751B2" w:rsidRDefault="00E751B2" w:rsidP="00E751B2">
      <w:pPr>
        <w:shd w:val="clear" w:color="auto" w:fill="FFFFFF"/>
        <w:textAlignment w:val="baseline"/>
        <w:rPr>
          <w:rFonts w:cs="Times New Roman"/>
          <w:color w:val="00B0F0"/>
          <w:sz w:val="22"/>
        </w:rPr>
      </w:pPr>
      <w:r>
        <w:rPr>
          <w:rFonts w:cs="Times New Roman"/>
          <w:color w:val="00B0F0"/>
          <w:sz w:val="22"/>
        </w:rPr>
        <w:t>Ingreso por venta</w:t>
      </w:r>
      <w:r w:rsidRPr="00D14175">
        <w:rPr>
          <w:rFonts w:cs="Times New Roman"/>
          <w:color w:val="00B0F0"/>
          <w:sz w:val="22"/>
        </w:rPr>
        <w:t xml:space="preserve"> M$1.</w:t>
      </w:r>
      <w:r>
        <w:rPr>
          <w:rFonts w:cs="Times New Roman"/>
          <w:color w:val="00B0F0"/>
          <w:sz w:val="22"/>
        </w:rPr>
        <w:t>640.798</w:t>
      </w:r>
    </w:p>
    <w:p w:rsidR="00E751B2" w:rsidRDefault="00E751B2" w:rsidP="00E751B2">
      <w:pPr>
        <w:shd w:val="clear" w:color="auto" w:fill="FFFFFF"/>
        <w:textAlignment w:val="baseline"/>
        <w:rPr>
          <w:rFonts w:cs="Times New Roman"/>
          <w:color w:val="00B0F0"/>
          <w:sz w:val="22"/>
        </w:rPr>
      </w:pPr>
      <w:r>
        <w:rPr>
          <w:rFonts w:cs="Times New Roman"/>
          <w:color w:val="00B0F0"/>
          <w:sz w:val="22"/>
        </w:rPr>
        <w:t>Ingreso financiero M$1.871</w:t>
      </w:r>
    </w:p>
    <w:p w:rsidR="00E751B2" w:rsidRPr="00D14175" w:rsidRDefault="00E751B2" w:rsidP="00E751B2">
      <w:pPr>
        <w:shd w:val="clear" w:color="auto" w:fill="FFFFFF"/>
        <w:textAlignment w:val="baseline"/>
        <w:rPr>
          <w:rFonts w:cs="Times New Roman"/>
          <w:color w:val="00B0F0"/>
          <w:sz w:val="22"/>
        </w:rPr>
      </w:pPr>
      <w:r>
        <w:rPr>
          <w:rFonts w:cs="Times New Roman"/>
          <w:color w:val="00B0F0"/>
          <w:sz w:val="22"/>
        </w:rPr>
        <w:t>Ingreso Diferido M$260.052</w:t>
      </w:r>
    </w:p>
    <w:p w:rsidR="00E751B2" w:rsidRPr="00D14175" w:rsidRDefault="00E751B2" w:rsidP="00E751B2">
      <w:pPr>
        <w:shd w:val="clear" w:color="auto" w:fill="FFFFFF"/>
        <w:textAlignment w:val="baseline"/>
        <w:rPr>
          <w:rFonts w:cs="Times New Roman"/>
          <w:color w:val="00B0F0"/>
          <w:sz w:val="22"/>
        </w:rPr>
      </w:pPr>
      <w:r w:rsidRPr="00D14175">
        <w:rPr>
          <w:rFonts w:cs="Times New Roman"/>
          <w:color w:val="00B0F0"/>
          <w:sz w:val="22"/>
        </w:rPr>
        <w:t>¿Qué costos debe reconocer EIC como parte de las transacciones vía internet? M$ 3.546</w:t>
      </w:r>
    </w:p>
    <w:p w:rsidR="00E751B2" w:rsidRPr="00D14175" w:rsidRDefault="00E751B2" w:rsidP="00E751B2">
      <w:pPr>
        <w:shd w:val="clear" w:color="auto" w:fill="FFFFFF"/>
        <w:textAlignment w:val="baseline"/>
        <w:rPr>
          <w:rFonts w:cs="Times New Roman"/>
          <w:color w:val="00B0F0"/>
          <w:sz w:val="22"/>
        </w:rPr>
      </w:pPr>
      <w:r w:rsidRPr="00D14175">
        <w:rPr>
          <w:rFonts w:cs="Times New Roman"/>
          <w:color w:val="00B0F0"/>
          <w:sz w:val="22"/>
        </w:rPr>
        <w:t xml:space="preserve">¿Qué cuentas por cobrar mantiene EIC al cierre? M$ 1.247.291 o M$ 1.243.745 si alguien rebaja el por pagar a </w:t>
      </w:r>
      <w:proofErr w:type="spellStart"/>
      <w:r w:rsidRPr="00D14175">
        <w:rPr>
          <w:rFonts w:cs="Times New Roman"/>
          <w:color w:val="00B0F0"/>
          <w:sz w:val="22"/>
        </w:rPr>
        <w:t>Webpay</w:t>
      </w:r>
      <w:proofErr w:type="spellEnd"/>
    </w:p>
    <w:p w:rsidR="00E751B2" w:rsidRDefault="00E751B2" w:rsidP="00E751B2">
      <w:pPr>
        <w:shd w:val="clear" w:color="auto" w:fill="FFFFFF"/>
        <w:textAlignment w:val="baseline"/>
        <w:rPr>
          <w:rFonts w:cs="Times New Roman"/>
          <w:color w:val="00B0F0"/>
          <w:sz w:val="22"/>
        </w:rPr>
      </w:pPr>
    </w:p>
    <w:p w:rsidR="00ED681F" w:rsidRPr="002F387E" w:rsidRDefault="00ED681F" w:rsidP="00ED681F">
      <w:pPr>
        <w:rPr>
          <w:rFonts w:cs="Times New Roman"/>
          <w:b/>
          <w:sz w:val="22"/>
        </w:rPr>
      </w:pPr>
      <w:r>
        <w:rPr>
          <w:rFonts w:cs="Times New Roman"/>
          <w:b/>
          <w:sz w:val="22"/>
          <w:u w:val="single"/>
        </w:rPr>
        <w:t>Pregunta 5</w:t>
      </w:r>
      <w:r w:rsidRPr="002F387E">
        <w:rPr>
          <w:rFonts w:cs="Times New Roman"/>
          <w:b/>
          <w:sz w:val="22"/>
        </w:rPr>
        <w:tab/>
      </w:r>
      <w:r w:rsidRPr="002F387E">
        <w:rPr>
          <w:rFonts w:cs="Times New Roman"/>
          <w:b/>
          <w:sz w:val="22"/>
        </w:rPr>
        <w:tab/>
        <w:t>(</w:t>
      </w:r>
      <w:r>
        <w:rPr>
          <w:rFonts w:cs="Times New Roman"/>
          <w:b/>
          <w:sz w:val="22"/>
        </w:rPr>
        <w:t>10</w:t>
      </w:r>
      <w:r w:rsidRPr="002F387E">
        <w:rPr>
          <w:rFonts w:cs="Times New Roman"/>
          <w:b/>
          <w:sz w:val="22"/>
        </w:rPr>
        <w:t xml:space="preserve"> puntos)</w:t>
      </w:r>
    </w:p>
    <w:p w:rsidR="00ED681F" w:rsidRDefault="00ED681F" w:rsidP="00ED681F">
      <w:pPr>
        <w:rPr>
          <w:rFonts w:cs="Times New Roman"/>
          <w:sz w:val="22"/>
        </w:rPr>
      </w:pPr>
    </w:p>
    <w:p w:rsidR="00ED681F" w:rsidRDefault="00493BB8" w:rsidP="00ED681F">
      <w:pPr>
        <w:shd w:val="clear" w:color="auto" w:fill="FFFFFF"/>
        <w:textAlignment w:val="baseline"/>
        <w:rPr>
          <w:rFonts w:cs="Times New Roman"/>
          <w:sz w:val="22"/>
        </w:rPr>
      </w:pPr>
      <w:r>
        <w:rPr>
          <w:rFonts w:cs="Times New Roman"/>
          <w:sz w:val="22"/>
        </w:rPr>
        <w:t>Empresa El Limón Á</w:t>
      </w:r>
      <w:r w:rsidR="00ED681F">
        <w:rPr>
          <w:rFonts w:cs="Times New Roman"/>
          <w:sz w:val="22"/>
        </w:rPr>
        <w:t>cido realizará una exportación de peras a un cliente chino.</w:t>
      </w:r>
    </w:p>
    <w:p w:rsidR="00ED681F" w:rsidRDefault="00ED681F" w:rsidP="00ED681F">
      <w:pPr>
        <w:shd w:val="clear" w:color="auto" w:fill="FFFFFF"/>
        <w:textAlignment w:val="baseline"/>
        <w:rPr>
          <w:rFonts w:cs="Times New Roman"/>
          <w:sz w:val="22"/>
        </w:rPr>
      </w:pPr>
      <w:r>
        <w:rPr>
          <w:rFonts w:cs="Times New Roman"/>
          <w:sz w:val="22"/>
        </w:rPr>
        <w:t>Para tales efectos cosechan el día 26, 27 y 28 de diciembre para despachar el día 29 de diciembre.</w:t>
      </w:r>
    </w:p>
    <w:p w:rsidR="00ED681F" w:rsidRDefault="00ED681F" w:rsidP="00ED681F">
      <w:pPr>
        <w:shd w:val="clear" w:color="auto" w:fill="FFFFFF"/>
        <w:textAlignment w:val="baseline"/>
        <w:rPr>
          <w:rFonts w:cs="Times New Roman"/>
          <w:sz w:val="22"/>
        </w:rPr>
      </w:pPr>
      <w:r>
        <w:rPr>
          <w:rFonts w:cs="Times New Roman"/>
          <w:sz w:val="22"/>
        </w:rPr>
        <w:t xml:space="preserve">Las condiciones de venta son FOB. </w:t>
      </w:r>
    </w:p>
    <w:p w:rsidR="00ED681F" w:rsidRDefault="00ED681F" w:rsidP="00ED681F">
      <w:pPr>
        <w:shd w:val="clear" w:color="auto" w:fill="FFFFFF"/>
        <w:textAlignment w:val="baseline"/>
        <w:rPr>
          <w:rFonts w:cs="Times New Roman"/>
          <w:sz w:val="22"/>
        </w:rPr>
      </w:pPr>
    </w:p>
    <w:p w:rsidR="00ED681F" w:rsidRDefault="00ED681F" w:rsidP="00ED681F">
      <w:pPr>
        <w:shd w:val="clear" w:color="auto" w:fill="FFFFFF"/>
        <w:textAlignment w:val="baseline"/>
        <w:rPr>
          <w:rFonts w:cs="Times New Roman"/>
          <w:sz w:val="22"/>
        </w:rPr>
      </w:pPr>
      <w:r>
        <w:rPr>
          <w:rFonts w:cs="Times New Roman"/>
          <w:sz w:val="22"/>
        </w:rPr>
        <w:t>Adicionalmente, el dueño de la Empresa El Limón</w:t>
      </w:r>
      <w:r w:rsidR="00493BB8">
        <w:rPr>
          <w:rFonts w:cs="Times New Roman"/>
          <w:sz w:val="22"/>
        </w:rPr>
        <w:t xml:space="preserve"> Ácido</w:t>
      </w:r>
      <w:r>
        <w:rPr>
          <w:rFonts w:cs="Times New Roman"/>
          <w:sz w:val="22"/>
        </w:rPr>
        <w:t>, le ha solicitado a su cliente en China un anticipo de USD 400.000 para asegurarse con ese monto.</w:t>
      </w:r>
    </w:p>
    <w:p w:rsidR="00ED681F" w:rsidRDefault="00ED681F" w:rsidP="00ED681F">
      <w:pPr>
        <w:shd w:val="clear" w:color="auto" w:fill="FFFFFF"/>
        <w:textAlignment w:val="baseline"/>
        <w:rPr>
          <w:rFonts w:cs="Times New Roman"/>
          <w:sz w:val="22"/>
        </w:rPr>
      </w:pPr>
    </w:p>
    <w:p w:rsidR="00ED681F" w:rsidRDefault="00ED681F" w:rsidP="00ED681F">
      <w:pPr>
        <w:shd w:val="clear" w:color="auto" w:fill="FFFFFF"/>
        <w:textAlignment w:val="baseline"/>
        <w:rPr>
          <w:rFonts w:cs="Times New Roman"/>
          <w:sz w:val="22"/>
        </w:rPr>
      </w:pPr>
      <w:r>
        <w:rPr>
          <w:rFonts w:cs="Times New Roman"/>
          <w:sz w:val="22"/>
        </w:rPr>
        <w:t xml:space="preserve">Termina la cosecha el día 28 de diciembre completando 3 contenedores de 300.000 kilos cada uno. </w:t>
      </w:r>
    </w:p>
    <w:p w:rsidR="00ED681F" w:rsidRDefault="00ED681F" w:rsidP="00ED681F">
      <w:pPr>
        <w:shd w:val="clear" w:color="auto" w:fill="FFFFFF"/>
        <w:textAlignment w:val="baseline"/>
        <w:rPr>
          <w:rFonts w:cs="Times New Roman"/>
          <w:sz w:val="22"/>
        </w:rPr>
      </w:pPr>
      <w:r>
        <w:rPr>
          <w:rFonts w:cs="Times New Roman"/>
          <w:sz w:val="22"/>
        </w:rPr>
        <w:t>El precio de venta es de USD1 por kilo.</w:t>
      </w:r>
    </w:p>
    <w:p w:rsidR="00ED681F" w:rsidRDefault="00ED681F" w:rsidP="00ED681F">
      <w:pPr>
        <w:shd w:val="clear" w:color="auto" w:fill="FFFFFF"/>
        <w:textAlignment w:val="baseline"/>
        <w:rPr>
          <w:rFonts w:cs="Times New Roman"/>
          <w:sz w:val="22"/>
        </w:rPr>
      </w:pPr>
    </w:p>
    <w:p w:rsidR="00ED681F" w:rsidRDefault="00ED681F" w:rsidP="00ED681F">
      <w:pPr>
        <w:shd w:val="clear" w:color="auto" w:fill="FFFFFF"/>
        <w:textAlignment w:val="baseline"/>
        <w:rPr>
          <w:rFonts w:cs="Times New Roman"/>
          <w:sz w:val="22"/>
        </w:rPr>
      </w:pPr>
      <w:r>
        <w:rPr>
          <w:rFonts w:cs="Times New Roman"/>
          <w:sz w:val="22"/>
        </w:rPr>
        <w:t>Sale el cam</w:t>
      </w:r>
      <w:r w:rsidR="00493BB8">
        <w:rPr>
          <w:rFonts w:cs="Times New Roman"/>
          <w:sz w:val="22"/>
        </w:rPr>
        <w:t>ión desde las cámaras de Limón Á</w:t>
      </w:r>
      <w:r>
        <w:rPr>
          <w:rFonts w:cs="Times New Roman"/>
          <w:sz w:val="22"/>
        </w:rPr>
        <w:t>cido camino al puerto de San Antonio.</w:t>
      </w:r>
    </w:p>
    <w:p w:rsidR="00ED681F" w:rsidRDefault="00ED681F" w:rsidP="00ED681F">
      <w:pPr>
        <w:shd w:val="clear" w:color="auto" w:fill="FFFFFF"/>
        <w:textAlignment w:val="baseline"/>
        <w:rPr>
          <w:rFonts w:cs="Times New Roman"/>
          <w:sz w:val="22"/>
        </w:rPr>
      </w:pPr>
    </w:p>
    <w:p w:rsidR="00ED681F" w:rsidRDefault="00ED681F" w:rsidP="00ED681F">
      <w:pPr>
        <w:shd w:val="clear" w:color="auto" w:fill="FFFFFF"/>
        <w:textAlignment w:val="baseline"/>
        <w:rPr>
          <w:rFonts w:cs="Times New Roman"/>
          <w:sz w:val="22"/>
        </w:rPr>
      </w:pPr>
      <w:r>
        <w:rPr>
          <w:rFonts w:cs="Times New Roman"/>
          <w:sz w:val="22"/>
        </w:rPr>
        <w:t xml:space="preserve">Al llegar al puerto, está preparada la grúa para cargar el producto al barco, cargan el primer contenedor sin inconvenientes, el segundo también y cuando estaban cargando el tercer contenedor la grúa tiene un desperfecto. </w:t>
      </w:r>
    </w:p>
    <w:p w:rsidR="00ED681F" w:rsidRDefault="00ED681F" w:rsidP="00ED681F">
      <w:pPr>
        <w:shd w:val="clear" w:color="auto" w:fill="FFFFFF"/>
        <w:textAlignment w:val="baseline"/>
        <w:rPr>
          <w:rFonts w:cs="Times New Roman"/>
          <w:sz w:val="22"/>
        </w:rPr>
      </w:pPr>
    </w:p>
    <w:p w:rsidR="00ED681F" w:rsidRDefault="00ED681F" w:rsidP="00ED681F">
      <w:pPr>
        <w:shd w:val="clear" w:color="auto" w:fill="FFFFFF"/>
        <w:textAlignment w:val="baseline"/>
        <w:rPr>
          <w:rFonts w:cs="Times New Roman"/>
          <w:sz w:val="22"/>
        </w:rPr>
      </w:pPr>
      <w:r>
        <w:rPr>
          <w:rFonts w:cs="Times New Roman"/>
          <w:sz w:val="22"/>
        </w:rPr>
        <w:t>El cap</w:t>
      </w:r>
      <w:r w:rsidR="00493BB8">
        <w:rPr>
          <w:rFonts w:cs="Times New Roman"/>
          <w:sz w:val="22"/>
        </w:rPr>
        <w:t>itán del buque informa a Limón Á</w:t>
      </w:r>
      <w:r>
        <w:rPr>
          <w:rFonts w:cs="Times New Roman"/>
          <w:sz w:val="22"/>
        </w:rPr>
        <w:t>cido que no puede esperar la reparación de la grúa ya que tiene que partir rumbo a China. El barco sale, el contenedor queda en puerto.</w:t>
      </w:r>
    </w:p>
    <w:p w:rsidR="00ED681F" w:rsidRDefault="00ED681F" w:rsidP="00ED681F">
      <w:pPr>
        <w:shd w:val="clear" w:color="auto" w:fill="FFFFFF"/>
        <w:textAlignment w:val="baseline"/>
        <w:rPr>
          <w:rFonts w:cs="Times New Roman"/>
          <w:sz w:val="22"/>
        </w:rPr>
      </w:pPr>
    </w:p>
    <w:p w:rsidR="00ED681F" w:rsidRDefault="00493BB8" w:rsidP="00ED681F">
      <w:pPr>
        <w:shd w:val="clear" w:color="auto" w:fill="FFFFFF"/>
        <w:textAlignment w:val="baseline"/>
        <w:rPr>
          <w:rFonts w:cs="Times New Roman"/>
          <w:sz w:val="22"/>
        </w:rPr>
      </w:pPr>
      <w:r>
        <w:rPr>
          <w:rFonts w:cs="Times New Roman"/>
          <w:sz w:val="22"/>
        </w:rPr>
        <w:lastRenderedPageBreak/>
        <w:t>Rápidamente, Empresa el Limón Á</w:t>
      </w:r>
      <w:r w:rsidR="00ED681F">
        <w:rPr>
          <w:rFonts w:cs="Times New Roman"/>
          <w:sz w:val="22"/>
        </w:rPr>
        <w:t>cido llama al cliente, le informa la situación quien logra conseguir un nuevo barco para el día 30 de diciembre pero debido a algunas exigencias del barco el contrato deben modificarlo a CIF. El barco se demora 28 días en llegar a puerto de destino.</w:t>
      </w:r>
    </w:p>
    <w:p w:rsidR="00ED681F" w:rsidRDefault="00ED681F" w:rsidP="00ED681F">
      <w:pPr>
        <w:shd w:val="clear" w:color="auto" w:fill="FFFFFF"/>
        <w:textAlignment w:val="baseline"/>
        <w:rPr>
          <w:rFonts w:cs="Times New Roman"/>
          <w:sz w:val="22"/>
        </w:rPr>
      </w:pPr>
    </w:p>
    <w:p w:rsidR="00ED681F" w:rsidRDefault="00ED681F" w:rsidP="00ED681F">
      <w:pPr>
        <w:shd w:val="clear" w:color="auto" w:fill="FFFFFF"/>
        <w:textAlignment w:val="baseline"/>
        <w:rPr>
          <w:rFonts w:cs="Times New Roman"/>
          <w:sz w:val="22"/>
        </w:rPr>
      </w:pPr>
      <w:r>
        <w:rPr>
          <w:rFonts w:cs="Times New Roman"/>
          <w:sz w:val="22"/>
        </w:rPr>
        <w:t>Pregunta: ¿</w:t>
      </w:r>
      <w:proofErr w:type="spellStart"/>
      <w:r>
        <w:rPr>
          <w:rFonts w:cs="Times New Roman"/>
          <w:sz w:val="22"/>
        </w:rPr>
        <w:t>Cuant</w:t>
      </w:r>
      <w:r w:rsidR="00493BB8">
        <w:rPr>
          <w:rFonts w:cs="Times New Roman"/>
          <w:sz w:val="22"/>
        </w:rPr>
        <w:t>o</w:t>
      </w:r>
      <w:proofErr w:type="spellEnd"/>
      <w:r w:rsidR="00493BB8">
        <w:rPr>
          <w:rFonts w:cs="Times New Roman"/>
          <w:sz w:val="22"/>
        </w:rPr>
        <w:t xml:space="preserve"> ingreso debe reconocer Limón Á</w:t>
      </w:r>
      <w:r>
        <w:rPr>
          <w:rFonts w:cs="Times New Roman"/>
          <w:sz w:val="22"/>
        </w:rPr>
        <w:t xml:space="preserve">cido al 31 de diciembre? </w:t>
      </w:r>
    </w:p>
    <w:p w:rsidR="00ED681F" w:rsidRDefault="00ED681F" w:rsidP="00DC2933">
      <w:pPr>
        <w:rPr>
          <w:rFonts w:cs="Times New Roman"/>
          <w:color w:val="5B9BD5" w:themeColor="accent1"/>
          <w:sz w:val="22"/>
          <w:szCs w:val="22"/>
        </w:rPr>
      </w:pPr>
    </w:p>
    <w:p w:rsidR="00E751B2" w:rsidRDefault="00E751B2" w:rsidP="00E751B2">
      <w:pPr>
        <w:shd w:val="clear" w:color="auto" w:fill="FFFFFF"/>
        <w:textAlignment w:val="baseline"/>
        <w:rPr>
          <w:rFonts w:cs="Times New Roman"/>
          <w:color w:val="00B0F0"/>
          <w:sz w:val="22"/>
        </w:rPr>
      </w:pPr>
      <w:r w:rsidRPr="003C5A3B">
        <w:rPr>
          <w:rFonts w:cs="Times New Roman"/>
          <w:color w:val="00B0F0"/>
          <w:sz w:val="22"/>
        </w:rPr>
        <w:t xml:space="preserve">Respuesta: </w:t>
      </w:r>
      <w:r>
        <w:rPr>
          <w:rFonts w:cs="Times New Roman"/>
          <w:color w:val="00B0F0"/>
          <w:sz w:val="22"/>
        </w:rPr>
        <w:t xml:space="preserve">600.000 kilos x USD 1 = 600.000 USD </w:t>
      </w:r>
    </w:p>
    <w:p w:rsidR="00E751B2" w:rsidRDefault="00E751B2" w:rsidP="00E751B2">
      <w:pPr>
        <w:shd w:val="clear" w:color="auto" w:fill="FFFFFF"/>
        <w:textAlignment w:val="baseline"/>
        <w:rPr>
          <w:rFonts w:cs="Times New Roman"/>
          <w:color w:val="00B0F0"/>
          <w:sz w:val="22"/>
        </w:rPr>
      </w:pPr>
      <w:r>
        <w:rPr>
          <w:rFonts w:cs="Times New Roman"/>
          <w:color w:val="00B0F0"/>
          <w:sz w:val="22"/>
        </w:rPr>
        <w:t>El otro contenedor debe ser reconocido cuando llegue a puerto de destino.</w:t>
      </w:r>
    </w:p>
    <w:p w:rsidR="00E751B2" w:rsidRDefault="00E751B2" w:rsidP="00E751B2">
      <w:pPr>
        <w:shd w:val="clear" w:color="auto" w:fill="FFFFFF"/>
        <w:textAlignment w:val="baseline"/>
        <w:rPr>
          <w:rFonts w:cs="Times New Roman"/>
          <w:color w:val="00B0F0"/>
          <w:sz w:val="22"/>
        </w:rPr>
      </w:pPr>
      <w:r>
        <w:rPr>
          <w:rFonts w:cs="Times New Roman"/>
          <w:color w:val="00B0F0"/>
          <w:sz w:val="22"/>
        </w:rPr>
        <w:t>El anticipo no genera ingreso</w:t>
      </w:r>
    </w:p>
    <w:p w:rsidR="00ED681F" w:rsidRDefault="00ED681F"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bookmarkStart w:id="0" w:name="_GoBack"/>
      <w:r>
        <w:rPr>
          <w:rFonts w:cs="Times New Roman"/>
          <w:noProof/>
          <w:color w:val="5B9BD5" w:themeColor="accent1"/>
          <w:sz w:val="22"/>
          <w:szCs w:val="22"/>
          <w:lang w:val="en-US" w:eastAsia="en-US"/>
        </w:rPr>
        <w:lastRenderedPageBreak/>
        <w:drawing>
          <wp:anchor distT="0" distB="0" distL="114300" distR="114300" simplePos="0" relativeHeight="251667456" behindDoc="1" locked="0" layoutInCell="1" allowOverlap="1">
            <wp:simplePos x="0" y="0"/>
            <wp:positionH relativeFrom="column">
              <wp:posOffset>-1061085</wp:posOffset>
            </wp:positionH>
            <wp:positionV relativeFrom="paragraph">
              <wp:posOffset>-899795</wp:posOffset>
            </wp:positionV>
            <wp:extent cx="7747000" cy="10010140"/>
            <wp:effectExtent l="19050" t="0" r="6350" b="0"/>
            <wp:wrapThrough wrapText="bothSides">
              <wp:wrapPolygon edited="0">
                <wp:start x="-53" y="0"/>
                <wp:lineTo x="-53" y="21540"/>
                <wp:lineTo x="21618" y="21540"/>
                <wp:lineTo x="21618" y="0"/>
                <wp:lineTo x="-53"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7747000" cy="10010140"/>
                    </a:xfrm>
                    <a:prstGeom prst="rect">
                      <a:avLst/>
                    </a:prstGeom>
                    <a:noFill/>
                    <a:ln w="9525">
                      <a:noFill/>
                      <a:miter lim="800000"/>
                      <a:headEnd/>
                      <a:tailEnd/>
                    </a:ln>
                  </pic:spPr>
                </pic:pic>
              </a:graphicData>
            </a:graphic>
          </wp:anchor>
        </w:drawing>
      </w:r>
      <w:bookmarkEnd w:id="0"/>
      <w:r w:rsidR="00F173E7">
        <w:rPr>
          <w:rFonts w:cs="Times New Roman"/>
          <w:noProof/>
          <w:color w:val="5B9BD5" w:themeColor="accent1"/>
          <w:sz w:val="22"/>
          <w:szCs w:val="22"/>
          <w:lang w:val="es-ES" w:eastAsia="en-US"/>
        </w:rPr>
        <w:pict>
          <v:shapetype id="_x0000_t202" coordsize="21600,21600" o:spt="202" path="m,l,21600r21600,l21600,xe">
            <v:stroke joinstyle="miter"/>
            <v:path gradientshapeok="t" o:connecttype="rect"/>
          </v:shapetype>
          <v:shape id="_x0000_s1037" type="#_x0000_t202" style="position:absolute;left:0;text-align:left;margin-left:-13.2pt;margin-top:-10.25pt;width:176.75pt;height:19.85pt;z-index:251669504;mso-width-percent:400;mso-height-percent:200;mso-position-horizontal-relative:text;mso-position-vertical-relative:text;mso-width-percent:400;mso-height-percent:200;mso-width-relative:margin;mso-height-relative:margin" stroked="f">
            <v:textbox style="mso-next-textbox:#_x0000_s1037;mso-fit-shape-to-text:t">
              <w:txbxContent>
                <w:p w:rsidR="00ED681F" w:rsidRPr="00ED681F" w:rsidRDefault="00ED681F">
                  <w:pPr>
                    <w:rPr>
                      <w:rFonts w:cs="Times New Roman"/>
                      <w:b/>
                      <w:sz w:val="22"/>
                      <w:u w:val="single"/>
                    </w:rPr>
                  </w:pPr>
                  <w:r w:rsidRPr="00ED681F">
                    <w:rPr>
                      <w:rFonts w:cs="Times New Roman"/>
                      <w:b/>
                      <w:sz w:val="22"/>
                      <w:u w:val="single"/>
                    </w:rPr>
                    <w:t>Anexo</w:t>
                  </w:r>
                </w:p>
              </w:txbxContent>
            </v:textbox>
          </v:shape>
        </w:pict>
      </w:r>
    </w:p>
    <w:p w:rsidR="001F1B09" w:rsidRDefault="001F1B09" w:rsidP="00DC2933">
      <w:pPr>
        <w:rPr>
          <w:rFonts w:cs="Times New Roman"/>
          <w:color w:val="5B9BD5" w:themeColor="accent1"/>
          <w:sz w:val="22"/>
          <w:szCs w:val="22"/>
        </w:rPr>
      </w:pPr>
      <w:r>
        <w:rPr>
          <w:rFonts w:cs="Times New Roman"/>
          <w:noProof/>
          <w:color w:val="5B9BD5" w:themeColor="accent1"/>
          <w:sz w:val="22"/>
          <w:szCs w:val="22"/>
          <w:lang w:val="en-US" w:eastAsia="en-US"/>
        </w:rPr>
        <w:lastRenderedPageBreak/>
        <w:drawing>
          <wp:anchor distT="0" distB="0" distL="114300" distR="114300" simplePos="0" relativeHeight="251670528" behindDoc="0" locked="0" layoutInCell="1" allowOverlap="1">
            <wp:simplePos x="0" y="0"/>
            <wp:positionH relativeFrom="column">
              <wp:posOffset>-1061085</wp:posOffset>
            </wp:positionH>
            <wp:positionV relativeFrom="paragraph">
              <wp:posOffset>-899795</wp:posOffset>
            </wp:positionV>
            <wp:extent cx="7747000" cy="10034337"/>
            <wp:effectExtent l="19050" t="0" r="635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7747000" cy="10034337"/>
                    </a:xfrm>
                    <a:prstGeom prst="rect">
                      <a:avLst/>
                    </a:prstGeom>
                    <a:noFill/>
                    <a:ln w="9525">
                      <a:noFill/>
                      <a:miter lim="800000"/>
                      <a:headEnd/>
                      <a:tailEnd/>
                    </a:ln>
                  </pic:spPr>
                </pic:pic>
              </a:graphicData>
            </a:graphic>
          </wp:anchor>
        </w:drawing>
      </w: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r>
        <w:rPr>
          <w:rFonts w:cs="Times New Roman"/>
          <w:noProof/>
          <w:color w:val="5B9BD5" w:themeColor="accent1"/>
          <w:sz w:val="22"/>
          <w:szCs w:val="22"/>
          <w:lang w:val="en-US" w:eastAsia="en-US"/>
        </w:rPr>
        <w:lastRenderedPageBreak/>
        <w:drawing>
          <wp:anchor distT="0" distB="0" distL="114300" distR="114300" simplePos="0" relativeHeight="251671552" behindDoc="1" locked="0" layoutInCell="1" allowOverlap="1">
            <wp:simplePos x="0" y="0"/>
            <wp:positionH relativeFrom="column">
              <wp:posOffset>-1061085</wp:posOffset>
            </wp:positionH>
            <wp:positionV relativeFrom="paragraph">
              <wp:posOffset>-899796</wp:posOffset>
            </wp:positionV>
            <wp:extent cx="7748646" cy="10034337"/>
            <wp:effectExtent l="19050" t="0" r="4704"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7759182" cy="10047981"/>
                    </a:xfrm>
                    <a:prstGeom prst="rect">
                      <a:avLst/>
                    </a:prstGeom>
                    <a:noFill/>
                    <a:ln w="9525">
                      <a:noFill/>
                      <a:miter lim="800000"/>
                      <a:headEnd/>
                      <a:tailEnd/>
                    </a:ln>
                  </pic:spPr>
                </pic:pic>
              </a:graphicData>
            </a:graphic>
          </wp:anchor>
        </w:drawing>
      </w: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r>
        <w:rPr>
          <w:rFonts w:cs="Times New Roman"/>
          <w:noProof/>
          <w:color w:val="5B9BD5" w:themeColor="accent1"/>
          <w:sz w:val="22"/>
          <w:szCs w:val="22"/>
          <w:lang w:val="en-US" w:eastAsia="en-US"/>
        </w:rPr>
        <w:lastRenderedPageBreak/>
        <w:drawing>
          <wp:anchor distT="0" distB="0" distL="114300" distR="114300" simplePos="0" relativeHeight="251672576" behindDoc="1" locked="0" layoutInCell="1" allowOverlap="1">
            <wp:simplePos x="0" y="0"/>
            <wp:positionH relativeFrom="column">
              <wp:posOffset>-1061086</wp:posOffset>
            </wp:positionH>
            <wp:positionV relativeFrom="paragraph">
              <wp:posOffset>-899795</wp:posOffset>
            </wp:positionV>
            <wp:extent cx="7748905" cy="10034907"/>
            <wp:effectExtent l="19050" t="0" r="4445"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7759997" cy="10049271"/>
                    </a:xfrm>
                    <a:prstGeom prst="rect">
                      <a:avLst/>
                    </a:prstGeom>
                    <a:noFill/>
                    <a:ln w="9525">
                      <a:noFill/>
                      <a:miter lim="800000"/>
                      <a:headEnd/>
                      <a:tailEnd/>
                    </a:ln>
                  </pic:spPr>
                </pic:pic>
              </a:graphicData>
            </a:graphic>
          </wp:anchor>
        </w:drawing>
      </w: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ED681F" w:rsidRDefault="00ED681F" w:rsidP="00DC2933">
      <w:pPr>
        <w:rPr>
          <w:rFonts w:cs="Times New Roman"/>
          <w:color w:val="5B9BD5" w:themeColor="accent1"/>
          <w:sz w:val="22"/>
          <w:szCs w:val="22"/>
        </w:rPr>
      </w:pPr>
    </w:p>
    <w:p w:rsidR="00ED681F" w:rsidRDefault="00ED681F" w:rsidP="00DC2933">
      <w:pPr>
        <w:rPr>
          <w:rFonts w:cs="Times New Roman"/>
          <w:color w:val="5B9BD5" w:themeColor="accent1"/>
          <w:sz w:val="22"/>
          <w:szCs w:val="22"/>
        </w:rPr>
      </w:pPr>
    </w:p>
    <w:p w:rsidR="00ED681F" w:rsidRDefault="00ED681F" w:rsidP="00DC2933">
      <w:pPr>
        <w:rPr>
          <w:rFonts w:cs="Times New Roman"/>
          <w:color w:val="5B9BD5" w:themeColor="accent1"/>
          <w:sz w:val="22"/>
          <w:szCs w:val="22"/>
        </w:rPr>
      </w:pPr>
    </w:p>
    <w:p w:rsidR="00ED681F" w:rsidRDefault="00ED681F" w:rsidP="00DC2933">
      <w:pPr>
        <w:rPr>
          <w:rFonts w:cs="Times New Roman"/>
          <w:color w:val="5B9BD5" w:themeColor="accent1"/>
          <w:sz w:val="22"/>
          <w:szCs w:val="22"/>
        </w:rPr>
      </w:pPr>
    </w:p>
    <w:p w:rsidR="00ED681F" w:rsidRDefault="00ED681F" w:rsidP="00DC2933">
      <w:pPr>
        <w:rPr>
          <w:rFonts w:cs="Times New Roman"/>
          <w:color w:val="5B9BD5" w:themeColor="accent1"/>
          <w:sz w:val="22"/>
          <w:szCs w:val="22"/>
        </w:rPr>
      </w:pPr>
    </w:p>
    <w:p w:rsidR="00ED681F" w:rsidRDefault="00ED681F" w:rsidP="00DC2933">
      <w:pPr>
        <w:rPr>
          <w:rFonts w:cs="Times New Roman"/>
          <w:color w:val="5B9BD5" w:themeColor="accent1"/>
          <w:sz w:val="22"/>
          <w:szCs w:val="22"/>
        </w:rPr>
      </w:pPr>
    </w:p>
    <w:p w:rsidR="00ED681F" w:rsidRDefault="00ED681F" w:rsidP="00DC2933">
      <w:pPr>
        <w:rPr>
          <w:rFonts w:cs="Times New Roman"/>
          <w:color w:val="5B9BD5" w:themeColor="accent1"/>
          <w:sz w:val="22"/>
          <w:szCs w:val="22"/>
        </w:rPr>
      </w:pPr>
    </w:p>
    <w:p w:rsidR="00ED681F" w:rsidRDefault="00ED681F"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ED681F" w:rsidRDefault="00ED681F"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r>
        <w:rPr>
          <w:rFonts w:cs="Times New Roman"/>
          <w:noProof/>
          <w:color w:val="5B9BD5" w:themeColor="accent1"/>
          <w:sz w:val="22"/>
          <w:szCs w:val="22"/>
          <w:lang w:val="en-US" w:eastAsia="en-US"/>
        </w:rPr>
        <w:lastRenderedPageBreak/>
        <w:drawing>
          <wp:anchor distT="0" distB="0" distL="114300" distR="114300" simplePos="0" relativeHeight="251673600" behindDoc="1" locked="0" layoutInCell="1" allowOverlap="1">
            <wp:simplePos x="0" y="0"/>
            <wp:positionH relativeFrom="column">
              <wp:posOffset>-1061086</wp:posOffset>
            </wp:positionH>
            <wp:positionV relativeFrom="paragraph">
              <wp:posOffset>-899795</wp:posOffset>
            </wp:positionV>
            <wp:extent cx="7748905" cy="10034907"/>
            <wp:effectExtent l="19050" t="0" r="4445"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srcRect/>
                    <a:stretch>
                      <a:fillRect/>
                    </a:stretch>
                  </pic:blipFill>
                  <pic:spPr bwMode="auto">
                    <a:xfrm>
                      <a:off x="0" y="0"/>
                      <a:ext cx="7759997" cy="10049271"/>
                    </a:xfrm>
                    <a:prstGeom prst="rect">
                      <a:avLst/>
                    </a:prstGeom>
                    <a:noFill/>
                    <a:ln w="9525">
                      <a:noFill/>
                      <a:miter lim="800000"/>
                      <a:headEnd/>
                      <a:tailEnd/>
                    </a:ln>
                  </pic:spPr>
                </pic:pic>
              </a:graphicData>
            </a:graphic>
          </wp:anchor>
        </w:drawing>
      </w: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r>
        <w:rPr>
          <w:rFonts w:cs="Times New Roman"/>
          <w:noProof/>
          <w:color w:val="5B9BD5" w:themeColor="accent1"/>
          <w:sz w:val="22"/>
          <w:szCs w:val="22"/>
          <w:lang w:val="en-US" w:eastAsia="en-US"/>
        </w:rPr>
        <w:lastRenderedPageBreak/>
        <w:drawing>
          <wp:anchor distT="0" distB="0" distL="114300" distR="114300" simplePos="0" relativeHeight="251674624" behindDoc="1" locked="0" layoutInCell="1" allowOverlap="1">
            <wp:simplePos x="0" y="0"/>
            <wp:positionH relativeFrom="column">
              <wp:posOffset>-1061086</wp:posOffset>
            </wp:positionH>
            <wp:positionV relativeFrom="paragraph">
              <wp:posOffset>-899795</wp:posOffset>
            </wp:positionV>
            <wp:extent cx="7748905" cy="10034907"/>
            <wp:effectExtent l="19050" t="0" r="4445"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srcRect/>
                    <a:stretch>
                      <a:fillRect/>
                    </a:stretch>
                  </pic:blipFill>
                  <pic:spPr bwMode="auto">
                    <a:xfrm>
                      <a:off x="0" y="0"/>
                      <a:ext cx="7759997" cy="10049271"/>
                    </a:xfrm>
                    <a:prstGeom prst="rect">
                      <a:avLst/>
                    </a:prstGeom>
                    <a:noFill/>
                    <a:ln w="9525">
                      <a:noFill/>
                      <a:miter lim="800000"/>
                      <a:headEnd/>
                      <a:tailEnd/>
                    </a:ln>
                  </pic:spPr>
                </pic:pic>
              </a:graphicData>
            </a:graphic>
          </wp:anchor>
        </w:drawing>
      </w: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r>
        <w:rPr>
          <w:rFonts w:cs="Times New Roman"/>
          <w:noProof/>
          <w:color w:val="5B9BD5" w:themeColor="accent1"/>
          <w:sz w:val="22"/>
          <w:szCs w:val="22"/>
          <w:lang w:val="en-US" w:eastAsia="en-US"/>
        </w:rPr>
        <w:lastRenderedPageBreak/>
        <w:drawing>
          <wp:anchor distT="0" distB="0" distL="114300" distR="114300" simplePos="0" relativeHeight="251675648" behindDoc="1" locked="0" layoutInCell="1" allowOverlap="1">
            <wp:simplePos x="0" y="0"/>
            <wp:positionH relativeFrom="column">
              <wp:posOffset>-1061086</wp:posOffset>
            </wp:positionH>
            <wp:positionV relativeFrom="paragraph">
              <wp:posOffset>-899795</wp:posOffset>
            </wp:positionV>
            <wp:extent cx="7748905" cy="10034907"/>
            <wp:effectExtent l="19050" t="0" r="444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7759997" cy="10049271"/>
                    </a:xfrm>
                    <a:prstGeom prst="rect">
                      <a:avLst/>
                    </a:prstGeom>
                    <a:noFill/>
                    <a:ln w="9525">
                      <a:noFill/>
                      <a:miter lim="800000"/>
                      <a:headEnd/>
                      <a:tailEnd/>
                    </a:ln>
                  </pic:spPr>
                </pic:pic>
              </a:graphicData>
            </a:graphic>
          </wp:anchor>
        </w:drawing>
      </w: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Default="001F1B09" w:rsidP="00DC2933">
      <w:pPr>
        <w:rPr>
          <w:rFonts w:cs="Times New Roman"/>
          <w:color w:val="5B9BD5" w:themeColor="accent1"/>
          <w:sz w:val="22"/>
          <w:szCs w:val="22"/>
        </w:rPr>
      </w:pPr>
    </w:p>
    <w:p w:rsidR="001F1B09" w:rsidRPr="007E4E1C" w:rsidRDefault="001F1B09" w:rsidP="00DC2933">
      <w:pPr>
        <w:rPr>
          <w:rFonts w:cs="Times New Roman"/>
          <w:color w:val="5B9BD5" w:themeColor="accent1"/>
          <w:sz w:val="22"/>
          <w:szCs w:val="22"/>
        </w:rPr>
      </w:pPr>
    </w:p>
    <w:sectPr w:rsidR="001F1B09" w:rsidRPr="007E4E1C" w:rsidSect="000F63D3">
      <w:headerReference w:type="default" r:id="rId1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73E7" w:rsidRDefault="00F173E7" w:rsidP="001F1B09">
      <w:r>
        <w:separator/>
      </w:r>
    </w:p>
  </w:endnote>
  <w:endnote w:type="continuationSeparator" w:id="0">
    <w:p w:rsidR="00F173E7" w:rsidRDefault="00F173E7" w:rsidP="001F1B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Palatino">
    <w:altName w:val="Book Antiqua"/>
    <w:panose1 w:val="00000000000000000000"/>
    <w:charset w:val="00"/>
    <w:family w:val="roman"/>
    <w:notTrueType/>
    <w:pitch w:val="variable"/>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73E7" w:rsidRDefault="00F173E7" w:rsidP="001F1B09">
      <w:r>
        <w:separator/>
      </w:r>
    </w:p>
  </w:footnote>
  <w:footnote w:type="continuationSeparator" w:id="0">
    <w:p w:rsidR="00F173E7" w:rsidRDefault="00F173E7" w:rsidP="001F1B0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9068"/>
    </w:tblGrid>
    <w:tr w:rsidR="00EC7ABF" w:rsidTr="00EC7ABF">
      <w:trPr>
        <w:trHeight w:val="288"/>
      </w:trPr>
      <w:sdt>
        <w:sdtPr>
          <w:rPr>
            <w:rFonts w:eastAsiaTheme="majorEastAsia" w:cs="Times New Roman"/>
            <w:sz w:val="24"/>
          </w:rPr>
          <w:alias w:val="Título"/>
          <w:id w:val="77761602"/>
          <w:placeholder>
            <w:docPart w:val="FEA11EABC00B41D3BFBD0ABB6AAC8EF6"/>
          </w:placeholder>
          <w:dataBinding w:prefixMappings="xmlns:ns0='http://schemas.openxmlformats.org/package/2006/metadata/core-properties' xmlns:ns1='http://purl.org/dc/elements/1.1/'" w:xpath="/ns0:coreProperties[1]/ns1:title[1]" w:storeItemID="{6C3C8BC8-F283-45AE-878A-BAB7291924A1}"/>
          <w:text/>
        </w:sdtPr>
        <w:sdtEndPr/>
        <w:sdtContent>
          <w:tc>
            <w:tcPr>
              <w:tcW w:w="9187" w:type="dxa"/>
            </w:tcPr>
            <w:p w:rsidR="00EC7ABF" w:rsidRDefault="00EC7ABF" w:rsidP="001F1B09">
              <w:pPr>
                <w:pStyle w:val="Header"/>
                <w:jc w:val="right"/>
                <w:rPr>
                  <w:rFonts w:asciiTheme="majorHAnsi" w:eastAsiaTheme="majorEastAsia" w:hAnsiTheme="majorHAnsi" w:cstheme="majorBidi"/>
                  <w:sz w:val="36"/>
                  <w:szCs w:val="36"/>
                </w:rPr>
              </w:pPr>
              <w:r w:rsidRPr="00EC7ABF">
                <w:rPr>
                  <w:rFonts w:eastAsiaTheme="majorEastAsia" w:cs="Times New Roman"/>
                  <w:sz w:val="24"/>
                </w:rPr>
                <w:t>RUT:_________________</w:t>
              </w:r>
              <w:r>
                <w:rPr>
                  <w:rFonts w:eastAsiaTheme="majorEastAsia" w:cs="Times New Roman"/>
                  <w:sz w:val="24"/>
                </w:rPr>
                <w:t>_____</w:t>
              </w:r>
            </w:p>
          </w:tc>
        </w:sdtContent>
      </w:sdt>
    </w:tr>
  </w:tbl>
  <w:p w:rsidR="00EC7ABF" w:rsidRDefault="00EC7AB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9AD3698"/>
    <w:multiLevelType w:val="hybridMultilevel"/>
    <w:tmpl w:val="559C9EB8"/>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91A2FC8"/>
    <w:multiLevelType w:val="hybridMultilevel"/>
    <w:tmpl w:val="63A05D50"/>
    <w:lvl w:ilvl="0" w:tplc="8EF4943E">
      <w:start w:val="1"/>
      <w:numFmt w:val="decimal"/>
      <w:lvlText w:val="%1."/>
      <w:lvlJc w:val="left"/>
      <w:pPr>
        <w:ind w:left="720" w:hanging="360"/>
      </w:pPr>
      <w:rPr>
        <w:rFonts w:ascii="Times New Roman" w:hAnsi="Times New Roman" w:cs="Times New Roman" w:hint="default"/>
        <w:b/>
        <w:sz w:val="22"/>
        <w:szCs w:val="22"/>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506D66"/>
    <w:rsid w:val="000029B0"/>
    <w:rsid w:val="00041A0C"/>
    <w:rsid w:val="00084642"/>
    <w:rsid w:val="000866CB"/>
    <w:rsid w:val="000A299E"/>
    <w:rsid w:val="000C194F"/>
    <w:rsid w:val="000F63D3"/>
    <w:rsid w:val="00100E78"/>
    <w:rsid w:val="00113A40"/>
    <w:rsid w:val="00114C5D"/>
    <w:rsid w:val="00157241"/>
    <w:rsid w:val="001757CA"/>
    <w:rsid w:val="001832F9"/>
    <w:rsid w:val="001E44AF"/>
    <w:rsid w:val="001E7F81"/>
    <w:rsid w:val="001F1B09"/>
    <w:rsid w:val="002B1C86"/>
    <w:rsid w:val="002E752D"/>
    <w:rsid w:val="003B26BB"/>
    <w:rsid w:val="003B5414"/>
    <w:rsid w:val="004057EA"/>
    <w:rsid w:val="00445E12"/>
    <w:rsid w:val="00493BB8"/>
    <w:rsid w:val="00495DCE"/>
    <w:rsid w:val="0050190C"/>
    <w:rsid w:val="00506D66"/>
    <w:rsid w:val="0051216C"/>
    <w:rsid w:val="005967DE"/>
    <w:rsid w:val="00646860"/>
    <w:rsid w:val="00657063"/>
    <w:rsid w:val="00657C1D"/>
    <w:rsid w:val="00690185"/>
    <w:rsid w:val="006C410F"/>
    <w:rsid w:val="006E4AD4"/>
    <w:rsid w:val="007E4E1C"/>
    <w:rsid w:val="00802780"/>
    <w:rsid w:val="00892E09"/>
    <w:rsid w:val="009347BE"/>
    <w:rsid w:val="00940B52"/>
    <w:rsid w:val="009E68C4"/>
    <w:rsid w:val="009F3C4D"/>
    <w:rsid w:val="00A17BAA"/>
    <w:rsid w:val="00A33B92"/>
    <w:rsid w:val="00A66676"/>
    <w:rsid w:val="00B469AF"/>
    <w:rsid w:val="00B820BC"/>
    <w:rsid w:val="00BD6139"/>
    <w:rsid w:val="00BD7095"/>
    <w:rsid w:val="00C62F4F"/>
    <w:rsid w:val="00C721D0"/>
    <w:rsid w:val="00CA0490"/>
    <w:rsid w:val="00CC6CB8"/>
    <w:rsid w:val="00CD689E"/>
    <w:rsid w:val="00D30896"/>
    <w:rsid w:val="00DC2933"/>
    <w:rsid w:val="00E06EF1"/>
    <w:rsid w:val="00E52043"/>
    <w:rsid w:val="00E54E8A"/>
    <w:rsid w:val="00E751B2"/>
    <w:rsid w:val="00E85190"/>
    <w:rsid w:val="00EC7ABF"/>
    <w:rsid w:val="00ED681F"/>
    <w:rsid w:val="00F173E7"/>
    <w:rsid w:val="00FA4DFF"/>
  </w:rsids>
  <m:mathPr>
    <m:mathFont m:val="Cambria Math"/>
    <m:brkBin m:val="before"/>
    <m:brkBinSub m:val="--"/>
    <m:smallFrac/>
    <m:dispDef/>
    <m:lMargin m:val="0"/>
    <m:rMargin m:val="0"/>
    <m:defJc m:val="centerGroup"/>
    <m:wrapIndent m:val="1440"/>
    <m:intLim m:val="subSup"/>
    <m:naryLim m:val="undOvr"/>
  </m:mathPr>
  <w:themeFontLang w:val="es-CL" w:eastAsia="zh-CN"/>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5:docId w15:val="{E28CD3BE-669F-4907-9BC3-309F04664B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6D66"/>
    <w:pPr>
      <w:spacing w:after="0" w:line="240" w:lineRule="auto"/>
      <w:jc w:val="both"/>
    </w:pPr>
    <w:rPr>
      <w:rFonts w:ascii="Times New Roman" w:eastAsia="Times New Roman" w:hAnsi="Times New Roman"/>
      <w:color w:val="000000"/>
      <w:sz w:val="20"/>
      <w:szCs w:val="24"/>
      <w:lang w:eastAsia="es-ES"/>
    </w:rPr>
  </w:style>
  <w:style w:type="paragraph" w:styleId="Heading6">
    <w:name w:val="heading 6"/>
    <w:basedOn w:val="Normal"/>
    <w:next w:val="Normal"/>
    <w:link w:val="Heading6Char"/>
    <w:qFormat/>
    <w:rsid w:val="00506D66"/>
    <w:pPr>
      <w:ind w:left="720"/>
      <w:outlineLvl w:val="5"/>
    </w:pPr>
    <w:rPr>
      <w:sz w:val="28"/>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rsid w:val="00506D66"/>
    <w:rPr>
      <w:rFonts w:ascii="Times New Roman" w:eastAsia="Times New Roman" w:hAnsi="Times New Roman"/>
      <w:color w:val="000000"/>
      <w:sz w:val="28"/>
      <w:szCs w:val="24"/>
      <w:u w:val="single"/>
      <w:lang w:eastAsia="es-ES"/>
    </w:rPr>
  </w:style>
  <w:style w:type="paragraph" w:styleId="ListParagraph">
    <w:name w:val="List Paragraph"/>
    <w:basedOn w:val="Normal"/>
    <w:uiPriority w:val="34"/>
    <w:qFormat/>
    <w:rsid w:val="00506D66"/>
    <w:pPr>
      <w:ind w:left="708"/>
    </w:pPr>
    <w:rPr>
      <w:rFonts w:ascii="Palatino" w:hAnsi="Palatino"/>
      <w:sz w:val="24"/>
    </w:rPr>
  </w:style>
  <w:style w:type="character" w:styleId="CommentReference">
    <w:name w:val="annotation reference"/>
    <w:basedOn w:val="DefaultParagraphFont"/>
    <w:uiPriority w:val="99"/>
    <w:semiHidden/>
    <w:unhideWhenUsed/>
    <w:rsid w:val="00657C1D"/>
    <w:rPr>
      <w:sz w:val="16"/>
      <w:szCs w:val="16"/>
    </w:rPr>
  </w:style>
  <w:style w:type="paragraph" w:styleId="CommentText">
    <w:name w:val="annotation text"/>
    <w:basedOn w:val="Normal"/>
    <w:link w:val="CommentTextChar"/>
    <w:uiPriority w:val="99"/>
    <w:semiHidden/>
    <w:unhideWhenUsed/>
    <w:rsid w:val="00657C1D"/>
    <w:rPr>
      <w:szCs w:val="20"/>
    </w:rPr>
  </w:style>
  <w:style w:type="character" w:customStyle="1" w:styleId="CommentTextChar">
    <w:name w:val="Comment Text Char"/>
    <w:basedOn w:val="DefaultParagraphFont"/>
    <w:link w:val="CommentText"/>
    <w:uiPriority w:val="99"/>
    <w:semiHidden/>
    <w:rsid w:val="00657C1D"/>
    <w:rPr>
      <w:rFonts w:ascii="Times New Roman" w:eastAsia="Times New Roman" w:hAnsi="Times New Roman"/>
      <w:color w:val="000000"/>
      <w:sz w:val="20"/>
      <w:szCs w:val="20"/>
      <w:lang w:eastAsia="es-ES"/>
    </w:rPr>
  </w:style>
  <w:style w:type="paragraph" w:styleId="CommentSubject">
    <w:name w:val="annotation subject"/>
    <w:basedOn w:val="CommentText"/>
    <w:next w:val="CommentText"/>
    <w:link w:val="CommentSubjectChar"/>
    <w:uiPriority w:val="99"/>
    <w:semiHidden/>
    <w:unhideWhenUsed/>
    <w:rsid w:val="00657C1D"/>
    <w:rPr>
      <w:b/>
      <w:bCs/>
    </w:rPr>
  </w:style>
  <w:style w:type="character" w:customStyle="1" w:styleId="CommentSubjectChar">
    <w:name w:val="Comment Subject Char"/>
    <w:basedOn w:val="CommentTextChar"/>
    <w:link w:val="CommentSubject"/>
    <w:uiPriority w:val="99"/>
    <w:semiHidden/>
    <w:rsid w:val="00657C1D"/>
    <w:rPr>
      <w:rFonts w:ascii="Times New Roman" w:eastAsia="Times New Roman" w:hAnsi="Times New Roman"/>
      <w:b/>
      <w:bCs/>
      <w:color w:val="000000"/>
      <w:sz w:val="20"/>
      <w:szCs w:val="20"/>
      <w:lang w:eastAsia="es-ES"/>
    </w:rPr>
  </w:style>
  <w:style w:type="paragraph" w:styleId="Revision">
    <w:name w:val="Revision"/>
    <w:hidden/>
    <w:uiPriority w:val="99"/>
    <w:semiHidden/>
    <w:rsid w:val="00657C1D"/>
    <w:pPr>
      <w:spacing w:after="0" w:line="240" w:lineRule="auto"/>
    </w:pPr>
    <w:rPr>
      <w:rFonts w:ascii="Times New Roman" w:eastAsia="Times New Roman" w:hAnsi="Times New Roman"/>
      <w:color w:val="000000"/>
      <w:sz w:val="20"/>
      <w:szCs w:val="24"/>
      <w:lang w:eastAsia="es-ES"/>
    </w:rPr>
  </w:style>
  <w:style w:type="paragraph" w:styleId="BalloonText">
    <w:name w:val="Balloon Text"/>
    <w:basedOn w:val="Normal"/>
    <w:link w:val="BalloonTextChar"/>
    <w:uiPriority w:val="99"/>
    <w:semiHidden/>
    <w:unhideWhenUsed/>
    <w:rsid w:val="00657C1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57C1D"/>
    <w:rPr>
      <w:rFonts w:ascii="Segoe UI" w:eastAsia="Times New Roman" w:hAnsi="Segoe UI" w:cs="Segoe UI"/>
      <w:color w:val="000000"/>
      <w:sz w:val="18"/>
      <w:szCs w:val="18"/>
      <w:lang w:eastAsia="es-ES"/>
    </w:rPr>
  </w:style>
  <w:style w:type="table" w:styleId="TableGrid">
    <w:name w:val="Table Grid"/>
    <w:basedOn w:val="TableNormal"/>
    <w:uiPriority w:val="39"/>
    <w:rsid w:val="00DC2933"/>
    <w:pPr>
      <w:spacing w:after="0" w:line="240" w:lineRule="auto"/>
    </w:pPr>
    <w:rPr>
      <w:rFonts w:ascii="Georgia" w:hAnsi="Georgia"/>
      <w:sz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F1B09"/>
    <w:pPr>
      <w:tabs>
        <w:tab w:val="center" w:pos="4419"/>
        <w:tab w:val="right" w:pos="8838"/>
      </w:tabs>
    </w:pPr>
  </w:style>
  <w:style w:type="character" w:customStyle="1" w:styleId="HeaderChar">
    <w:name w:val="Header Char"/>
    <w:basedOn w:val="DefaultParagraphFont"/>
    <w:link w:val="Header"/>
    <w:uiPriority w:val="99"/>
    <w:rsid w:val="001F1B09"/>
    <w:rPr>
      <w:rFonts w:ascii="Times New Roman" w:eastAsia="Times New Roman" w:hAnsi="Times New Roman"/>
      <w:color w:val="000000"/>
      <w:sz w:val="20"/>
      <w:szCs w:val="24"/>
      <w:lang w:eastAsia="es-ES"/>
    </w:rPr>
  </w:style>
  <w:style w:type="paragraph" w:styleId="Footer">
    <w:name w:val="footer"/>
    <w:basedOn w:val="Normal"/>
    <w:link w:val="FooterChar"/>
    <w:uiPriority w:val="99"/>
    <w:semiHidden/>
    <w:unhideWhenUsed/>
    <w:rsid w:val="001F1B09"/>
    <w:pPr>
      <w:tabs>
        <w:tab w:val="center" w:pos="4419"/>
        <w:tab w:val="right" w:pos="8838"/>
      </w:tabs>
    </w:pPr>
  </w:style>
  <w:style w:type="character" w:customStyle="1" w:styleId="FooterChar">
    <w:name w:val="Footer Char"/>
    <w:basedOn w:val="DefaultParagraphFont"/>
    <w:link w:val="Footer"/>
    <w:uiPriority w:val="99"/>
    <w:semiHidden/>
    <w:rsid w:val="001F1B09"/>
    <w:rPr>
      <w:rFonts w:ascii="Times New Roman" w:eastAsia="Times New Roman" w:hAnsi="Times New Roman"/>
      <w:color w:val="000000"/>
      <w:sz w:val="20"/>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9362932">
      <w:bodyDiv w:val="1"/>
      <w:marLeft w:val="0"/>
      <w:marRight w:val="0"/>
      <w:marTop w:val="0"/>
      <w:marBottom w:val="0"/>
      <w:divBdr>
        <w:top w:val="none" w:sz="0" w:space="0" w:color="auto"/>
        <w:left w:val="none" w:sz="0" w:space="0" w:color="auto"/>
        <w:bottom w:val="none" w:sz="0" w:space="0" w:color="auto"/>
        <w:right w:val="none" w:sz="0" w:space="0" w:color="auto"/>
      </w:divBdr>
    </w:div>
    <w:div w:id="520625760">
      <w:bodyDiv w:val="1"/>
      <w:marLeft w:val="0"/>
      <w:marRight w:val="0"/>
      <w:marTop w:val="0"/>
      <w:marBottom w:val="0"/>
      <w:divBdr>
        <w:top w:val="none" w:sz="0" w:space="0" w:color="auto"/>
        <w:left w:val="none" w:sz="0" w:space="0" w:color="auto"/>
        <w:bottom w:val="none" w:sz="0" w:space="0" w:color="auto"/>
        <w:right w:val="none" w:sz="0" w:space="0" w:color="auto"/>
      </w:divBdr>
    </w:div>
    <w:div w:id="769812773">
      <w:bodyDiv w:val="1"/>
      <w:marLeft w:val="0"/>
      <w:marRight w:val="0"/>
      <w:marTop w:val="0"/>
      <w:marBottom w:val="0"/>
      <w:divBdr>
        <w:top w:val="none" w:sz="0" w:space="0" w:color="auto"/>
        <w:left w:val="none" w:sz="0" w:space="0" w:color="auto"/>
        <w:bottom w:val="none" w:sz="0" w:space="0" w:color="auto"/>
        <w:right w:val="none" w:sz="0" w:space="0" w:color="auto"/>
      </w:divBdr>
    </w:div>
    <w:div w:id="1044132725">
      <w:bodyDiv w:val="1"/>
      <w:marLeft w:val="0"/>
      <w:marRight w:val="0"/>
      <w:marTop w:val="0"/>
      <w:marBottom w:val="0"/>
      <w:divBdr>
        <w:top w:val="none" w:sz="0" w:space="0" w:color="auto"/>
        <w:left w:val="none" w:sz="0" w:space="0" w:color="auto"/>
        <w:bottom w:val="none" w:sz="0" w:space="0" w:color="auto"/>
        <w:right w:val="none" w:sz="0" w:space="0" w:color="auto"/>
      </w:divBdr>
    </w:div>
    <w:div w:id="1079208362">
      <w:bodyDiv w:val="1"/>
      <w:marLeft w:val="0"/>
      <w:marRight w:val="0"/>
      <w:marTop w:val="0"/>
      <w:marBottom w:val="0"/>
      <w:divBdr>
        <w:top w:val="none" w:sz="0" w:space="0" w:color="auto"/>
        <w:left w:val="none" w:sz="0" w:space="0" w:color="auto"/>
        <w:bottom w:val="none" w:sz="0" w:space="0" w:color="auto"/>
        <w:right w:val="none" w:sz="0" w:space="0" w:color="auto"/>
      </w:divBdr>
    </w:div>
    <w:div w:id="1237397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EA11EABC00B41D3BFBD0ABB6AAC8EF6"/>
        <w:category>
          <w:name w:val="General"/>
          <w:gallery w:val="placeholder"/>
        </w:category>
        <w:types>
          <w:type w:val="bbPlcHdr"/>
        </w:types>
        <w:behaviors>
          <w:behavior w:val="content"/>
        </w:behaviors>
        <w:guid w:val="{8769001B-EAB4-4861-8AB8-5F7D062AB433}"/>
      </w:docPartPr>
      <w:docPartBody>
        <w:p w:rsidR="00F438D7" w:rsidRDefault="0089189A" w:rsidP="0089189A">
          <w:pPr>
            <w:pStyle w:val="FEA11EABC00B41D3BFBD0ABB6AAC8EF6"/>
          </w:pPr>
          <w:r>
            <w:rPr>
              <w:rFonts w:asciiTheme="majorHAnsi" w:eastAsiaTheme="majorEastAsia" w:hAnsiTheme="majorHAnsi" w:cstheme="majorBidi"/>
              <w:sz w:val="36"/>
              <w:szCs w:val="36"/>
              <w:lang w:val="es-ES"/>
            </w:rPr>
            <w:t>[Escribir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Palatino">
    <w:altName w:val="Book Antiqua"/>
    <w:panose1 w:val="00000000000000000000"/>
    <w:charset w:val="00"/>
    <w:family w:val="roman"/>
    <w:notTrueType/>
    <w:pitch w:val="variable"/>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2"/>
  </w:compat>
  <w:rsids>
    <w:rsidRoot w:val="0089189A"/>
    <w:rsid w:val="0014353A"/>
    <w:rsid w:val="006B76A7"/>
    <w:rsid w:val="0089189A"/>
    <w:rsid w:val="00BC0AB1"/>
    <w:rsid w:val="00D3003A"/>
    <w:rsid w:val="00F438D7"/>
  </w:rsids>
  <m:mathPr>
    <m:mathFont m:val="Cambria Math"/>
    <m:brkBin m:val="before"/>
    <m:brkBinSub m:val="--"/>
    <m:smallFrac m:val="0"/>
    <m:dispDef/>
    <m:lMargin m:val="0"/>
    <m:rMargin m:val="0"/>
    <m:defJc m:val="centerGroup"/>
    <m:wrapIndent m:val="1440"/>
    <m:intLim m:val="subSup"/>
    <m:naryLim m:val="undOvr"/>
  </m:mathPr>
  <w:themeFontLang w:val="es-CL"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CL"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38D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CCC799A80614A64B8688B4A1B6B93A4">
    <w:name w:val="FCCC799A80614A64B8688B4A1B6B93A4"/>
    <w:rsid w:val="0089189A"/>
  </w:style>
  <w:style w:type="paragraph" w:customStyle="1" w:styleId="EC78C69F679F40F6A5F2BCAC2A3A2523">
    <w:name w:val="EC78C69F679F40F6A5F2BCAC2A3A2523"/>
    <w:rsid w:val="0089189A"/>
  </w:style>
  <w:style w:type="paragraph" w:customStyle="1" w:styleId="42B6DE73C8014AD0B67E388405E26DA7">
    <w:name w:val="42B6DE73C8014AD0B67E388405E26DA7"/>
    <w:rsid w:val="0089189A"/>
  </w:style>
  <w:style w:type="paragraph" w:customStyle="1" w:styleId="83BE81A437954CF0850B233D97698180">
    <w:name w:val="83BE81A437954CF0850B233D97698180"/>
    <w:rsid w:val="0089189A"/>
  </w:style>
  <w:style w:type="paragraph" w:customStyle="1" w:styleId="CFE85F2D200F4652B7AA0CCC077BCAB0">
    <w:name w:val="CFE85F2D200F4652B7AA0CCC077BCAB0"/>
    <w:rsid w:val="0089189A"/>
  </w:style>
  <w:style w:type="paragraph" w:customStyle="1" w:styleId="53F19AD39D1F402AA3BA7BF6B3ADA08F">
    <w:name w:val="53F19AD39D1F402AA3BA7BF6B3ADA08F"/>
    <w:rsid w:val="0089189A"/>
  </w:style>
  <w:style w:type="paragraph" w:customStyle="1" w:styleId="B5F60D813807437CB7A2C36D0DAFBBBC">
    <w:name w:val="B5F60D813807437CB7A2C36D0DAFBBBC"/>
    <w:rsid w:val="0089189A"/>
  </w:style>
  <w:style w:type="paragraph" w:customStyle="1" w:styleId="FEA11EABC00B41D3BFBD0ABB6AAC8EF6">
    <w:name w:val="FEA11EABC00B41D3BFBD0ABB6AAC8EF6"/>
    <w:rsid w:val="0089189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13</Pages>
  <Words>1879</Words>
  <Characters>9302</Characters>
  <Application>Microsoft Office Word</Application>
  <DocSecurity>0</DocSecurity>
  <Lines>1033</Lines>
  <Paragraphs>183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RUT:______________________</vt:lpstr>
      <vt:lpstr/>
    </vt:vector>
  </TitlesOfParts>
  <Company>PricewaterhouseCoopers</Company>
  <LinksUpToDate>false</LinksUpToDate>
  <CharactersWithSpaces>10998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RUT:______________________</dc:title>
  <dc:creator>Carlos Sepulveda</dc:creator>
  <cp:lastModifiedBy>Jonathan Yeomans</cp:lastModifiedBy>
  <cp:revision>8</cp:revision>
  <dcterms:created xsi:type="dcterms:W3CDTF">2017-03-22T02:32:00Z</dcterms:created>
  <dcterms:modified xsi:type="dcterms:W3CDTF">2017-03-22T15:47:00Z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SLxDOC_SAVED">
    <vt:lpwstr>1</vt:lpwstr>
  </property>
</Properties>
</file>